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57D" w:rsidRDefault="00FF057D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FF057D" w:rsidRDefault="00FF057D">
      <w:pPr>
        <w:pStyle w:val="ConsPlusNormal"/>
        <w:jc w:val="both"/>
        <w:outlineLvl w:val="0"/>
      </w:pPr>
    </w:p>
    <w:p w:rsidR="00FF057D" w:rsidRDefault="00FF057D">
      <w:pPr>
        <w:pStyle w:val="ConsPlusTitle"/>
        <w:jc w:val="center"/>
        <w:outlineLvl w:val="0"/>
      </w:pPr>
      <w:r>
        <w:t>МИНИСТЕРСТВО ЗДРАВООХРАНЕНИЯ СССР</w:t>
      </w:r>
    </w:p>
    <w:p w:rsidR="00FF057D" w:rsidRDefault="00FF057D">
      <w:pPr>
        <w:pStyle w:val="ConsPlusTitle"/>
        <w:jc w:val="center"/>
      </w:pPr>
    </w:p>
    <w:p w:rsidR="00FF057D" w:rsidRDefault="00FF057D">
      <w:pPr>
        <w:pStyle w:val="ConsPlusTitle"/>
        <w:jc w:val="center"/>
      </w:pPr>
      <w:r>
        <w:t>ПРИКАЗ</w:t>
      </w:r>
    </w:p>
    <w:p w:rsidR="00FF057D" w:rsidRDefault="00FF057D">
      <w:pPr>
        <w:pStyle w:val="ConsPlusTitle"/>
        <w:jc w:val="center"/>
      </w:pPr>
      <w:r>
        <w:t>от 30 августа 1991 г. N 245</w:t>
      </w:r>
    </w:p>
    <w:p w:rsidR="00FF057D" w:rsidRDefault="00FF057D">
      <w:pPr>
        <w:pStyle w:val="ConsPlusTitle"/>
        <w:jc w:val="center"/>
      </w:pPr>
    </w:p>
    <w:p w:rsidR="00FF057D" w:rsidRDefault="00FF057D">
      <w:pPr>
        <w:pStyle w:val="ConsPlusTitle"/>
        <w:jc w:val="center"/>
      </w:pPr>
      <w:r>
        <w:t>О НОРМАТИВАХ</w:t>
      </w:r>
    </w:p>
    <w:p w:rsidR="00FF057D" w:rsidRDefault="00FF057D">
      <w:pPr>
        <w:pStyle w:val="ConsPlusTitle"/>
        <w:jc w:val="center"/>
      </w:pPr>
      <w:r>
        <w:t>ПОТРЕБЛЕНИЯ ЭТИЛОВОГО СПИРТА ДЛЯ УЧРЕЖДЕНИЙ</w:t>
      </w:r>
    </w:p>
    <w:p w:rsidR="00FF057D" w:rsidRDefault="00FF057D">
      <w:pPr>
        <w:pStyle w:val="ConsPlusTitle"/>
        <w:jc w:val="center"/>
      </w:pPr>
      <w:r>
        <w:t>ЗДРАВООХРАНЕНИЯ, ОБРАЗОВАНИЯ И СОЦИАЛЬНОГО ОБЕСПЕЧЕНИЯ</w:t>
      </w:r>
    </w:p>
    <w:p w:rsidR="00FF057D" w:rsidRDefault="00FF057D">
      <w:pPr>
        <w:pStyle w:val="ConsPlusNormal"/>
        <w:jc w:val="center"/>
      </w:pPr>
    </w:p>
    <w:p w:rsidR="00FF057D" w:rsidRDefault="00FF057D">
      <w:pPr>
        <w:pStyle w:val="ConsPlusNormal"/>
        <w:ind w:firstLine="540"/>
        <w:jc w:val="both"/>
      </w:pPr>
      <w:r>
        <w:t>В целях улучшения качества медицинской помощи населению и более рационального использования спирта утверждаю:</w:t>
      </w:r>
    </w:p>
    <w:p w:rsidR="00FF057D" w:rsidRDefault="00FF057D">
      <w:pPr>
        <w:pStyle w:val="ConsPlusNormal"/>
        <w:spacing w:before="220"/>
        <w:ind w:firstLine="540"/>
        <w:jc w:val="both"/>
      </w:pPr>
      <w:r>
        <w:t xml:space="preserve">1. Нормативы потребления этилового спирта для учреждений здравоохранения, образования и социального обеспечения </w:t>
      </w:r>
      <w:hyperlink w:anchor="P38" w:history="1">
        <w:r>
          <w:rPr>
            <w:color w:val="0000FF"/>
          </w:rPr>
          <w:t>(приложение 1)</w:t>
        </w:r>
      </w:hyperlink>
      <w:r>
        <w:t>.</w:t>
      </w:r>
    </w:p>
    <w:p w:rsidR="00FF057D" w:rsidRDefault="00FF057D">
      <w:pPr>
        <w:pStyle w:val="ConsPlusNormal"/>
        <w:spacing w:before="220"/>
        <w:ind w:firstLine="540"/>
        <w:jc w:val="both"/>
      </w:pPr>
      <w:r>
        <w:t xml:space="preserve">2. Ориентировочные нормы расхода этилового спирта для подразделений лечебно-профилактических учреждений </w:t>
      </w:r>
      <w:hyperlink w:anchor="P260" w:history="1">
        <w:r>
          <w:rPr>
            <w:color w:val="0000FF"/>
          </w:rPr>
          <w:t>(приложение 2)</w:t>
        </w:r>
      </w:hyperlink>
      <w:r>
        <w:t>.</w:t>
      </w:r>
    </w:p>
    <w:p w:rsidR="00FF057D" w:rsidRDefault="00FF057D">
      <w:pPr>
        <w:pStyle w:val="ConsPlusNormal"/>
        <w:spacing w:before="220"/>
        <w:ind w:firstLine="540"/>
        <w:jc w:val="both"/>
      </w:pPr>
      <w:r>
        <w:t xml:space="preserve">3. Ориентировочные нормы расхода этилового спирта на медицинские процедуры </w:t>
      </w:r>
      <w:hyperlink w:anchor="P666" w:history="1">
        <w:r>
          <w:rPr>
            <w:color w:val="0000FF"/>
          </w:rPr>
          <w:t>(приложение 3)</w:t>
        </w:r>
      </w:hyperlink>
      <w:r>
        <w:t>.</w:t>
      </w:r>
    </w:p>
    <w:p w:rsidR="00FF057D" w:rsidRDefault="00FF057D">
      <w:pPr>
        <w:pStyle w:val="ConsPlusNormal"/>
        <w:spacing w:before="220"/>
        <w:ind w:firstLine="540"/>
        <w:jc w:val="both"/>
      </w:pPr>
      <w:r>
        <w:t>Приказываю:</w:t>
      </w:r>
    </w:p>
    <w:p w:rsidR="00FF057D" w:rsidRDefault="00FF057D">
      <w:pPr>
        <w:pStyle w:val="ConsPlusNormal"/>
        <w:spacing w:before="220"/>
        <w:ind w:firstLine="540"/>
        <w:jc w:val="both"/>
      </w:pPr>
      <w:r>
        <w:t>1. Министерствам здравоохранения союзных и автономных республик, руководителям краевых, областных и городских органов здравоохранения, главных аптечных управлений и объединений "Фармация" минздравов союзных республик, краевых, областных и городских аптечных управлений (объединений "Фармация"):</w:t>
      </w:r>
    </w:p>
    <w:p w:rsidR="00FF057D" w:rsidRDefault="00FF057D">
      <w:pPr>
        <w:pStyle w:val="ConsPlusNormal"/>
        <w:spacing w:before="220"/>
        <w:ind w:firstLine="540"/>
        <w:jc w:val="both"/>
      </w:pPr>
      <w:r>
        <w:t xml:space="preserve">1.1. При определении потребности учреждений здравоохранения, образования и социального обеспечения в этиловом спирте руководствоваться нормативами, утвержденными настоящим Приказом </w:t>
      </w:r>
      <w:hyperlink w:anchor="P38" w:history="1">
        <w:r>
          <w:rPr>
            <w:color w:val="0000FF"/>
          </w:rPr>
          <w:t>(приложение 1)</w:t>
        </w:r>
      </w:hyperlink>
      <w:r>
        <w:t>.</w:t>
      </w:r>
    </w:p>
    <w:p w:rsidR="00FF057D" w:rsidRDefault="00FF057D">
      <w:pPr>
        <w:pStyle w:val="ConsPlusNormal"/>
        <w:spacing w:before="220"/>
        <w:ind w:firstLine="540"/>
        <w:jc w:val="both"/>
      </w:pPr>
      <w:r>
        <w:t>1.2. Разрабатывать и утверждать при необходимости нормативы потребления этилового спирта для отдельных учреждений, отделений и кабинетов, а также нормы расхода на различные медицинские процедуры с учетом используемого оборудования, методик лечения и объема работы.</w:t>
      </w:r>
    </w:p>
    <w:p w:rsidR="00FF057D" w:rsidRDefault="00FF057D">
      <w:pPr>
        <w:pStyle w:val="ConsPlusNormal"/>
        <w:spacing w:before="220"/>
        <w:ind w:firstLine="540"/>
        <w:jc w:val="both"/>
      </w:pPr>
      <w:r>
        <w:t xml:space="preserve">1.3. Предоставить право руководителям учреждений здравоохранения распределять этиловый спирт между отделениями и кабинетами в пределах общего объема спирта, выделенного учреждению, используя при необходимости нормы, приведенные в </w:t>
      </w:r>
      <w:hyperlink w:anchor="P260" w:history="1">
        <w:r>
          <w:rPr>
            <w:color w:val="0000FF"/>
          </w:rPr>
          <w:t>приложении 2</w:t>
        </w:r>
      </w:hyperlink>
      <w:r>
        <w:t xml:space="preserve"> настоящего Приказа.</w:t>
      </w:r>
    </w:p>
    <w:p w:rsidR="00FF057D" w:rsidRDefault="00FF057D">
      <w:pPr>
        <w:pStyle w:val="ConsPlusNormal"/>
        <w:spacing w:before="220"/>
        <w:ind w:firstLine="540"/>
        <w:jc w:val="both"/>
      </w:pPr>
      <w:r>
        <w:t>1.4. При распределении потребности аптек в этиловом спирте расчет производить с учетом только экстемпоральной рецептуры.</w:t>
      </w:r>
    </w:p>
    <w:p w:rsidR="00FF057D" w:rsidRDefault="00FF057D">
      <w:pPr>
        <w:pStyle w:val="ConsPlusNormal"/>
        <w:spacing w:before="220"/>
        <w:ind w:firstLine="540"/>
        <w:jc w:val="both"/>
      </w:pPr>
      <w:r>
        <w:t>1.5. Разрешить аптечным управлениям (объединениям "Фармация") общее количество спирта для изготовления лекарств распределять между аптеками с учетом специфики рецептуры, установив в случае необходимости, индивидуальные нормативы.</w:t>
      </w:r>
    </w:p>
    <w:p w:rsidR="00FF057D" w:rsidRDefault="00FF057D">
      <w:pPr>
        <w:pStyle w:val="ConsPlusNormal"/>
        <w:spacing w:before="220"/>
        <w:ind w:firstLine="540"/>
        <w:jc w:val="both"/>
      </w:pPr>
      <w:r>
        <w:t xml:space="preserve">1.6. Отпуск этилового спирта учреждениям здравоохранения производить на основании требований, подписанных руководителем учреждения (отделения) и заверенных печатью учреждения по отдельной доверенности, оформленной в установленном порядке и дающей право на получение спирта в течение одного месяца. Спирт отпускать в весовом измерении по цене, </w:t>
      </w:r>
      <w:r>
        <w:lastRenderedPageBreak/>
        <w:t>установленной для лечебно-профилактических учреждений.</w:t>
      </w:r>
    </w:p>
    <w:p w:rsidR="00FF057D" w:rsidRDefault="00FF057D">
      <w:pPr>
        <w:pStyle w:val="ConsPlusNormal"/>
        <w:spacing w:before="220"/>
        <w:ind w:firstLine="540"/>
        <w:jc w:val="both"/>
      </w:pPr>
      <w:r>
        <w:t>1.7. Установить, что руководители учреждений здравоохранения несут персональную ответственность за правильность назначения, хранения, учета и отпуска этилового спирта и рациональность его использования.</w:t>
      </w:r>
    </w:p>
    <w:p w:rsidR="00FF057D" w:rsidRDefault="00FF057D">
      <w:pPr>
        <w:pStyle w:val="ConsPlusNormal"/>
        <w:spacing w:before="220"/>
        <w:ind w:firstLine="540"/>
        <w:jc w:val="both"/>
      </w:pPr>
      <w:r>
        <w:t xml:space="preserve">2. Считать утратившими силу Приказы Минздрава СССР от 16.09.69 </w:t>
      </w:r>
      <w:hyperlink r:id="rId5" w:history="1">
        <w:r>
          <w:rPr>
            <w:color w:val="0000FF"/>
          </w:rPr>
          <w:t>N 675</w:t>
        </w:r>
      </w:hyperlink>
      <w:r>
        <w:t>; от 28.09.73 N 774; от 15.07.76 N 693; от 17.08.77 N 762; от 24.04.72 N 325; от 11.10.83 N 1196; от 18.06.84 N 694; от 30.05.85 N 737.</w:t>
      </w:r>
    </w:p>
    <w:p w:rsidR="00FF057D" w:rsidRDefault="00FF057D">
      <w:pPr>
        <w:pStyle w:val="ConsPlusNormal"/>
        <w:spacing w:before="220"/>
        <w:ind w:firstLine="540"/>
        <w:jc w:val="both"/>
      </w:pPr>
      <w:r>
        <w:t>3. Контроль за выполнением настоящего Приказа возложить на Главное управление общественного здравоохранения и медико-социальных программ Минздрава СССР (т. Карпеев А.А.) и на В/О "Союзфармация" (т. Апазов А.Д.).</w:t>
      </w:r>
    </w:p>
    <w:p w:rsidR="00FF057D" w:rsidRDefault="00FF057D">
      <w:pPr>
        <w:pStyle w:val="ConsPlusNormal"/>
        <w:spacing w:before="220"/>
        <w:ind w:firstLine="540"/>
        <w:jc w:val="both"/>
      </w:pPr>
      <w:r>
        <w:t>Разрешаю размножить Приказ в необходимых количествах и довести до сведения учреждений здравоохранения.</w:t>
      </w:r>
    </w:p>
    <w:p w:rsidR="00FF057D" w:rsidRDefault="00FF057D">
      <w:pPr>
        <w:pStyle w:val="ConsPlusNormal"/>
        <w:ind w:firstLine="540"/>
        <w:jc w:val="both"/>
      </w:pPr>
    </w:p>
    <w:p w:rsidR="00FF057D" w:rsidRDefault="00FF057D">
      <w:pPr>
        <w:pStyle w:val="ConsPlusNormal"/>
        <w:jc w:val="right"/>
      </w:pPr>
      <w:r>
        <w:t>Заместитель министра</w:t>
      </w:r>
    </w:p>
    <w:p w:rsidR="00FF057D" w:rsidRDefault="00FF057D">
      <w:pPr>
        <w:pStyle w:val="ConsPlusNormal"/>
        <w:jc w:val="right"/>
      </w:pPr>
      <w:r>
        <w:t>А.М.МОСКВИЧЕВ</w:t>
      </w:r>
    </w:p>
    <w:p w:rsidR="00FF057D" w:rsidRDefault="00FF057D">
      <w:pPr>
        <w:pStyle w:val="ConsPlusNormal"/>
        <w:ind w:firstLine="540"/>
        <w:jc w:val="both"/>
      </w:pPr>
    </w:p>
    <w:p w:rsidR="00FF057D" w:rsidRDefault="00FF057D">
      <w:pPr>
        <w:pStyle w:val="ConsPlusNormal"/>
        <w:ind w:firstLine="540"/>
        <w:jc w:val="both"/>
      </w:pPr>
    </w:p>
    <w:p w:rsidR="00FF057D" w:rsidRDefault="00FF057D">
      <w:pPr>
        <w:pStyle w:val="ConsPlusNormal"/>
        <w:ind w:firstLine="540"/>
        <w:jc w:val="both"/>
      </w:pPr>
    </w:p>
    <w:p w:rsidR="00FF057D" w:rsidRDefault="00FF057D">
      <w:pPr>
        <w:pStyle w:val="ConsPlusNormal"/>
        <w:ind w:firstLine="540"/>
        <w:jc w:val="both"/>
      </w:pPr>
    </w:p>
    <w:p w:rsidR="00FF057D" w:rsidRDefault="00FF057D">
      <w:pPr>
        <w:pStyle w:val="ConsPlusNormal"/>
        <w:ind w:firstLine="540"/>
        <w:jc w:val="both"/>
      </w:pPr>
    </w:p>
    <w:p w:rsidR="00FF057D" w:rsidRDefault="00FF057D">
      <w:pPr>
        <w:pStyle w:val="ConsPlusNormal"/>
        <w:jc w:val="right"/>
        <w:outlineLvl w:val="0"/>
      </w:pPr>
      <w:r>
        <w:t>Приложение 1</w:t>
      </w:r>
    </w:p>
    <w:p w:rsidR="00FF057D" w:rsidRDefault="00FF057D">
      <w:pPr>
        <w:pStyle w:val="ConsPlusNormal"/>
        <w:jc w:val="right"/>
      </w:pPr>
      <w:r>
        <w:t>к Приказу Минздрава СССР</w:t>
      </w:r>
    </w:p>
    <w:p w:rsidR="00FF057D" w:rsidRDefault="00FF057D">
      <w:pPr>
        <w:pStyle w:val="ConsPlusNormal"/>
        <w:jc w:val="right"/>
      </w:pPr>
      <w:r>
        <w:t>от 30 августа 1991 г. N 245</w:t>
      </w:r>
    </w:p>
    <w:p w:rsidR="00FF057D" w:rsidRDefault="00FF057D">
      <w:pPr>
        <w:pStyle w:val="ConsPlusNormal"/>
        <w:ind w:firstLine="540"/>
        <w:jc w:val="both"/>
      </w:pPr>
    </w:p>
    <w:p w:rsidR="00FF057D" w:rsidRDefault="00FF057D">
      <w:pPr>
        <w:pStyle w:val="ConsPlusTitle"/>
        <w:jc w:val="center"/>
      </w:pPr>
      <w:bookmarkStart w:id="0" w:name="P38"/>
      <w:bookmarkEnd w:id="0"/>
      <w:r>
        <w:t>НОРМАТИВЫ</w:t>
      </w:r>
    </w:p>
    <w:p w:rsidR="00FF057D" w:rsidRDefault="00FF057D">
      <w:pPr>
        <w:pStyle w:val="ConsPlusTitle"/>
        <w:jc w:val="center"/>
      </w:pPr>
      <w:r>
        <w:t>ПОТРЕБЛЕНИЯ ЭТИЛОВОГО СПИРТА ДЛЯ УЧРЕЖДЕНИЙ</w:t>
      </w:r>
    </w:p>
    <w:p w:rsidR="00FF057D" w:rsidRDefault="00FF057D">
      <w:pPr>
        <w:pStyle w:val="ConsPlusTitle"/>
        <w:jc w:val="center"/>
      </w:pPr>
      <w:r>
        <w:t>ЗДРАВООХРАНЕНИЯ, ОБРАЗОВАНИЯ И СОЦИАЛЬНОГО ОБЕСПЕЧЕНИЯ</w:t>
      </w:r>
    </w:p>
    <w:p w:rsidR="00FF057D" w:rsidRDefault="00FF057D">
      <w:pPr>
        <w:pStyle w:val="ConsPlusNormal"/>
        <w:ind w:firstLine="540"/>
        <w:jc w:val="both"/>
      </w:pPr>
    </w:p>
    <w:p w:rsidR="00FF057D" w:rsidRDefault="00FF057D">
      <w:pPr>
        <w:pStyle w:val="ConsPlusCell"/>
        <w:jc w:val="both"/>
      </w:pPr>
      <w:r>
        <w:t>─────┬──────────────────────────────────┬─────────────────────────┬─────────</w:t>
      </w:r>
    </w:p>
    <w:p w:rsidR="00FF057D" w:rsidRDefault="00FF057D">
      <w:pPr>
        <w:pStyle w:val="ConsPlusCell"/>
        <w:jc w:val="both"/>
      </w:pPr>
      <w:r>
        <w:t xml:space="preserve"> N N │    Наименование учреждения       │  Расчетные показатели   │Норматив</w:t>
      </w:r>
    </w:p>
    <w:p w:rsidR="00FF057D" w:rsidRDefault="00FF057D">
      <w:pPr>
        <w:pStyle w:val="ConsPlusCell"/>
        <w:jc w:val="both"/>
      </w:pPr>
      <w:r>
        <w:t xml:space="preserve"> п/п │                                  │                         │   в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│граммах</w:t>
      </w:r>
    </w:p>
    <w:p w:rsidR="00FF057D" w:rsidRDefault="00FF057D">
      <w:pPr>
        <w:pStyle w:val="ConsPlusCell"/>
        <w:jc w:val="both"/>
      </w:pPr>
      <w:r>
        <w:t>─────┼──────────────────────────────────┼─────────────────────────┼─────────</w:t>
      </w:r>
    </w:p>
    <w:p w:rsidR="00FF057D" w:rsidRDefault="00FF057D">
      <w:pPr>
        <w:pStyle w:val="ConsPlusCell"/>
        <w:jc w:val="both"/>
      </w:pPr>
      <w:r>
        <w:t xml:space="preserve">     │      I. Аптечные учреждения      │  на 1000 экстемпоральных│ 2800</w:t>
      </w:r>
    </w:p>
    <w:p w:rsidR="00FF057D" w:rsidRDefault="00FF057D">
      <w:pPr>
        <w:pStyle w:val="ConsPlusCell"/>
        <w:jc w:val="both"/>
      </w:pPr>
      <w:r>
        <w:t xml:space="preserve">     │                                  │рецептов             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    │  II. Лечебно-профилактические    │                         │</w:t>
      </w:r>
    </w:p>
    <w:p w:rsidR="00FF057D" w:rsidRDefault="00FF057D">
      <w:pPr>
        <w:pStyle w:val="ConsPlusCell"/>
        <w:jc w:val="both"/>
      </w:pPr>
      <w:r>
        <w:t xml:space="preserve">     │          учреждения:             │                     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 1. │ Больничные учреждения            │  на 1 пролеченного      │  400</w:t>
      </w:r>
    </w:p>
    <w:p w:rsidR="00FF057D" w:rsidRDefault="00FF057D">
      <w:pPr>
        <w:pStyle w:val="ConsPlusCell"/>
        <w:jc w:val="both"/>
      </w:pPr>
      <w:r>
        <w:t xml:space="preserve">     │                                  │больного хирургического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│профиля              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  на 1 пролеченного      │  170</w:t>
      </w:r>
    </w:p>
    <w:p w:rsidR="00FF057D" w:rsidRDefault="00FF057D">
      <w:pPr>
        <w:pStyle w:val="ConsPlusCell"/>
        <w:jc w:val="both"/>
      </w:pPr>
      <w:r>
        <w:t xml:space="preserve">     │                                  │больного терапевтического│</w:t>
      </w:r>
    </w:p>
    <w:p w:rsidR="00FF057D" w:rsidRDefault="00FF057D">
      <w:pPr>
        <w:pStyle w:val="ConsPlusCell"/>
        <w:jc w:val="both"/>
      </w:pPr>
      <w:r>
        <w:t xml:space="preserve">     │                                  │профиля              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 2. │  Амбулаторно-поликлинические     │  на 1 прикрепленного    │   50</w:t>
      </w:r>
    </w:p>
    <w:p w:rsidR="00FF057D" w:rsidRDefault="00FF057D">
      <w:pPr>
        <w:pStyle w:val="ConsPlusCell"/>
        <w:jc w:val="both"/>
      </w:pPr>
      <w:r>
        <w:t xml:space="preserve">     │ учреждения                       │жителя в год             │  </w:t>
      </w:r>
      <w:hyperlink w:anchor="P233" w:history="1">
        <w:r>
          <w:rPr>
            <w:color w:val="0000FF"/>
          </w:rPr>
          <w:t>&lt;*&gt;</w:t>
        </w:r>
      </w:hyperlink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 3. │  Вспомогательные подразделения   │  на 1000 посещений      │ 9500</w:t>
      </w:r>
    </w:p>
    <w:p w:rsidR="00FF057D" w:rsidRDefault="00FF057D">
      <w:pPr>
        <w:pStyle w:val="ConsPlusCell"/>
        <w:jc w:val="both"/>
      </w:pPr>
      <w:r>
        <w:t xml:space="preserve">     │лечебно-профилактических          │                         │</w:t>
      </w:r>
    </w:p>
    <w:p w:rsidR="00FF057D" w:rsidRDefault="00FF057D">
      <w:pPr>
        <w:pStyle w:val="ConsPlusCell"/>
        <w:jc w:val="both"/>
      </w:pPr>
      <w:r>
        <w:t xml:space="preserve">     │учреждений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 4. │  Клинико-диагностические         │  на 1000 анализов всех  │ 2000</w:t>
      </w:r>
    </w:p>
    <w:p w:rsidR="00FF057D" w:rsidRDefault="00FF057D">
      <w:pPr>
        <w:pStyle w:val="ConsPlusCell"/>
        <w:jc w:val="both"/>
      </w:pPr>
      <w:r>
        <w:t xml:space="preserve">     │лаборатории лечебно-              │видов                    │</w:t>
      </w:r>
    </w:p>
    <w:p w:rsidR="00FF057D" w:rsidRDefault="00FF057D">
      <w:pPr>
        <w:pStyle w:val="ConsPlusCell"/>
        <w:jc w:val="both"/>
      </w:pPr>
      <w:r>
        <w:lastRenderedPageBreak/>
        <w:t xml:space="preserve">     │профилактических учреждений       │                     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 5. │   Лечебно-профилактические       │                         │</w:t>
      </w:r>
    </w:p>
    <w:p w:rsidR="00FF057D" w:rsidRDefault="00FF057D">
      <w:pPr>
        <w:pStyle w:val="ConsPlusCell"/>
        <w:jc w:val="both"/>
      </w:pPr>
      <w:r>
        <w:t xml:space="preserve">     │учреждения особого типа           │                     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5.1.│  Лепрозории                      │  на 1000 посещений в    │  800</w:t>
      </w:r>
    </w:p>
    <w:p w:rsidR="00FF057D" w:rsidRDefault="00FF057D">
      <w:pPr>
        <w:pStyle w:val="ConsPlusCell"/>
        <w:jc w:val="both"/>
      </w:pPr>
      <w:r>
        <w:t xml:space="preserve">     │                                  │поликлинике          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5.2.│   Центры по профилактике         │  на 1 исследование      │   10</w:t>
      </w:r>
    </w:p>
    <w:p w:rsidR="00FF057D" w:rsidRDefault="00FF057D">
      <w:pPr>
        <w:pStyle w:val="ConsPlusCell"/>
        <w:jc w:val="both"/>
      </w:pPr>
      <w:r>
        <w:t xml:space="preserve">     │ борьбы со СПИДом                 │  на 1 больного в        │  200</w:t>
      </w:r>
    </w:p>
    <w:p w:rsidR="00FF057D" w:rsidRDefault="00FF057D">
      <w:pPr>
        <w:pStyle w:val="ConsPlusCell"/>
        <w:jc w:val="both"/>
      </w:pPr>
      <w:r>
        <w:t xml:space="preserve">     │                                  │стационаре           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 6. │  Учреждения скорой и неотложной  │                         │</w:t>
      </w:r>
    </w:p>
    <w:p w:rsidR="00FF057D" w:rsidRDefault="00FF057D">
      <w:pPr>
        <w:pStyle w:val="ConsPlusCell"/>
        <w:jc w:val="both"/>
      </w:pPr>
      <w:r>
        <w:t xml:space="preserve">     │медицинской помощи и переливания  │                         │</w:t>
      </w:r>
    </w:p>
    <w:p w:rsidR="00FF057D" w:rsidRDefault="00FF057D">
      <w:pPr>
        <w:pStyle w:val="ConsPlusCell"/>
        <w:jc w:val="both"/>
      </w:pPr>
      <w:r>
        <w:t xml:space="preserve">     │крови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6.1.│  Станции скорой медицинской      │  на 1000 вызовов на     │ 2000</w:t>
      </w:r>
    </w:p>
    <w:p w:rsidR="00FF057D" w:rsidRDefault="00FF057D">
      <w:pPr>
        <w:pStyle w:val="ConsPlusCell"/>
        <w:jc w:val="both"/>
      </w:pPr>
      <w:r>
        <w:t xml:space="preserve">     │помощи                            │линейной машине      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  на специально          │ 5000</w:t>
      </w:r>
    </w:p>
    <w:p w:rsidR="00FF057D" w:rsidRDefault="00FF057D">
      <w:pPr>
        <w:pStyle w:val="ConsPlusCell"/>
        <w:jc w:val="both"/>
      </w:pPr>
      <w:r>
        <w:t xml:space="preserve">     │                                  │оборудованной машине 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6.2.│  Станции (отделения) переливания │  Пользоваться           │</w:t>
      </w:r>
    </w:p>
    <w:p w:rsidR="00FF057D" w:rsidRDefault="00FF057D">
      <w:pPr>
        <w:pStyle w:val="ConsPlusCell"/>
        <w:jc w:val="both"/>
      </w:pPr>
      <w:r>
        <w:t xml:space="preserve">     │крови                             │действующими нормативами,│</w:t>
      </w:r>
    </w:p>
    <w:p w:rsidR="00FF057D" w:rsidRDefault="00FF057D">
      <w:pPr>
        <w:pStyle w:val="ConsPlusCell"/>
        <w:jc w:val="both"/>
      </w:pPr>
      <w:r>
        <w:t xml:space="preserve">     │                                  │утвержденными МЗ СССР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│24.11.89             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 7. │  Учреждения охраны материнства   │                         │</w:t>
      </w:r>
    </w:p>
    <w:p w:rsidR="00FF057D" w:rsidRDefault="00FF057D">
      <w:pPr>
        <w:pStyle w:val="ConsPlusCell"/>
        <w:jc w:val="both"/>
      </w:pPr>
      <w:r>
        <w:t xml:space="preserve">     │и детства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7.1.│  Дома ребенка                    │  на 1 место в год       │  140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7.2.│  Молочные кухни                  │  на производство 1000   │    1,2</w:t>
      </w:r>
    </w:p>
    <w:p w:rsidR="00FF057D" w:rsidRDefault="00FF057D">
      <w:pPr>
        <w:pStyle w:val="ConsPlusCell"/>
        <w:jc w:val="both"/>
      </w:pPr>
      <w:r>
        <w:t xml:space="preserve">     │                                  │порций               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7.3.│  Родильный дом                   │  на 1 роженицу          │  110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 8. │  Санаторно-курортные учреждения  │                     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8.1.│  Санатории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    │    - костно-туберкулезные        │  на 1 койку в год       │ 1500</w:t>
      </w:r>
    </w:p>
    <w:p w:rsidR="00FF057D" w:rsidRDefault="00FF057D">
      <w:pPr>
        <w:pStyle w:val="ConsPlusCell"/>
        <w:jc w:val="both"/>
      </w:pPr>
      <w:r>
        <w:t xml:space="preserve">     │    - легочно-туберкулезные       │        -"-              │  900</w:t>
      </w:r>
    </w:p>
    <w:p w:rsidR="00FF057D" w:rsidRDefault="00FF057D">
      <w:pPr>
        <w:pStyle w:val="ConsPlusCell"/>
        <w:jc w:val="both"/>
      </w:pPr>
      <w:r>
        <w:t xml:space="preserve">     │    - других видов                │        -"-              │  700</w:t>
      </w:r>
    </w:p>
    <w:p w:rsidR="00FF057D" w:rsidRDefault="00FF057D">
      <w:pPr>
        <w:pStyle w:val="ConsPlusCell"/>
        <w:jc w:val="both"/>
      </w:pPr>
      <w:r>
        <w:t xml:space="preserve"> 8.2.│  Санатории-профилактории         │        -"-              │  250</w:t>
      </w:r>
    </w:p>
    <w:p w:rsidR="00FF057D" w:rsidRDefault="00FF057D">
      <w:pPr>
        <w:pStyle w:val="ConsPlusCell"/>
        <w:jc w:val="both"/>
      </w:pPr>
      <w:r>
        <w:t xml:space="preserve"> 8.3.│  Курортные поликлиники           │  на 1000 посещений      │  700</w:t>
      </w:r>
    </w:p>
    <w:p w:rsidR="00FF057D" w:rsidRDefault="00FF057D">
      <w:pPr>
        <w:pStyle w:val="ConsPlusCell"/>
        <w:jc w:val="both"/>
      </w:pPr>
      <w:r>
        <w:t xml:space="preserve"> 8.4.│  Бальнеологические лечебницы     │  на 1000 посещений      │ 1000</w:t>
      </w:r>
    </w:p>
    <w:p w:rsidR="00FF057D" w:rsidRDefault="00FF057D">
      <w:pPr>
        <w:pStyle w:val="ConsPlusCell"/>
        <w:jc w:val="both"/>
      </w:pPr>
      <w:r>
        <w:t xml:space="preserve"> 8.5.│  Грязелечебницы                  │  на 1000 посещений      │ 1000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    │ III. Санаторно-профилактические  │                         │</w:t>
      </w:r>
    </w:p>
    <w:p w:rsidR="00FF057D" w:rsidRDefault="00FF057D">
      <w:pPr>
        <w:pStyle w:val="ConsPlusCell"/>
        <w:jc w:val="both"/>
      </w:pPr>
      <w:r>
        <w:t xml:space="preserve">     │           учреждения             │                     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1.  │  Санитарно-эпидемиологические    │                         │</w:t>
      </w:r>
    </w:p>
    <w:p w:rsidR="00FF057D" w:rsidRDefault="00FF057D">
      <w:pPr>
        <w:pStyle w:val="ConsPlusCell"/>
        <w:jc w:val="both"/>
      </w:pPr>
      <w:r>
        <w:t xml:space="preserve">     │учреждения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1.1.│  Противочумные станции           │  Пользоваться       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│действующими нормативами,│</w:t>
      </w:r>
    </w:p>
    <w:p w:rsidR="00FF057D" w:rsidRDefault="00FF057D">
      <w:pPr>
        <w:pStyle w:val="ConsPlusCell"/>
        <w:jc w:val="both"/>
      </w:pPr>
      <w:r>
        <w:t xml:space="preserve">     │                                  │утвержденными МЗ СССР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│25.10.90 N 40        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1.2.│  Санитарно-эпидемиологические    │  Пользоваться           │</w:t>
      </w:r>
    </w:p>
    <w:p w:rsidR="00FF057D" w:rsidRDefault="00FF057D">
      <w:pPr>
        <w:pStyle w:val="ConsPlusCell"/>
        <w:jc w:val="both"/>
      </w:pPr>
      <w:r>
        <w:t xml:space="preserve">     │станции                           │действующими </w:t>
      </w:r>
      <w:hyperlink r:id="rId6" w:history="1">
        <w:r>
          <w:rPr>
            <w:color w:val="0000FF"/>
          </w:rPr>
          <w:t>нормативами</w:t>
        </w:r>
      </w:hyperlink>
      <w:r>
        <w:t>,│</w:t>
      </w:r>
    </w:p>
    <w:p w:rsidR="00FF057D" w:rsidRDefault="00FF057D">
      <w:pPr>
        <w:pStyle w:val="ConsPlusCell"/>
        <w:jc w:val="both"/>
      </w:pPr>
      <w:r>
        <w:t xml:space="preserve">     │                                  │утвержденными МЗ СССР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│19.01.87 N 4244-87   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1.3.│  Дезинфекционные станции         │  на 1000 смешанных      │ 1300</w:t>
      </w:r>
    </w:p>
    <w:p w:rsidR="00FF057D" w:rsidRDefault="00FF057D">
      <w:pPr>
        <w:pStyle w:val="ConsPlusCell"/>
        <w:jc w:val="both"/>
      </w:pPr>
      <w:r>
        <w:lastRenderedPageBreak/>
        <w:t xml:space="preserve">     │                                  │анализов             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    │  IV. Бюро судебно-медицинской    │  на полный анализ (суд.-│  500</w:t>
      </w:r>
    </w:p>
    <w:p w:rsidR="00FF057D" w:rsidRDefault="00FF057D">
      <w:pPr>
        <w:pStyle w:val="ConsPlusCell"/>
        <w:jc w:val="both"/>
      </w:pPr>
      <w:r>
        <w:t xml:space="preserve">     │         экспертизы               │хим.)                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  на 1 музейный макро-   │  150</w:t>
      </w:r>
    </w:p>
    <w:p w:rsidR="00FF057D" w:rsidRDefault="00FF057D">
      <w:pPr>
        <w:pStyle w:val="ConsPlusCell"/>
        <w:jc w:val="both"/>
      </w:pPr>
      <w:r>
        <w:t xml:space="preserve">     │                                  │препарат             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  на суд. гистологическое│  150</w:t>
      </w:r>
    </w:p>
    <w:p w:rsidR="00FF057D" w:rsidRDefault="00FF057D">
      <w:pPr>
        <w:pStyle w:val="ConsPlusCell"/>
        <w:jc w:val="both"/>
      </w:pPr>
      <w:r>
        <w:t xml:space="preserve">     │                                  │исследование         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  для суд.-мед.          │   10</w:t>
      </w:r>
    </w:p>
    <w:p w:rsidR="00FF057D" w:rsidRDefault="00FF057D">
      <w:pPr>
        <w:pStyle w:val="ConsPlusCell"/>
        <w:jc w:val="both"/>
      </w:pPr>
      <w:r>
        <w:t xml:space="preserve">     │                                  │исследования вещественных│</w:t>
      </w:r>
    </w:p>
    <w:p w:rsidR="00FF057D" w:rsidRDefault="00FF057D">
      <w:pPr>
        <w:pStyle w:val="ConsPlusCell"/>
        <w:jc w:val="both"/>
      </w:pPr>
      <w:r>
        <w:t xml:space="preserve">     │                                  │доказательств на 1 объект│</w:t>
      </w:r>
    </w:p>
    <w:p w:rsidR="00FF057D" w:rsidRDefault="00FF057D">
      <w:pPr>
        <w:pStyle w:val="ConsPlusCell"/>
        <w:jc w:val="both"/>
      </w:pPr>
      <w:r>
        <w:t xml:space="preserve">     │                                  │исследования         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  на обследование 1000   │  500</w:t>
      </w:r>
    </w:p>
    <w:p w:rsidR="00FF057D" w:rsidRDefault="00FF057D">
      <w:pPr>
        <w:pStyle w:val="ConsPlusCell"/>
        <w:jc w:val="both"/>
      </w:pPr>
      <w:r>
        <w:t xml:space="preserve">     │                                  │живых лиц            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  на суд.-мед.           │   50</w:t>
      </w:r>
    </w:p>
    <w:p w:rsidR="00FF057D" w:rsidRDefault="00FF057D">
      <w:pPr>
        <w:pStyle w:val="ConsPlusCell"/>
        <w:jc w:val="both"/>
      </w:pPr>
      <w:r>
        <w:t xml:space="preserve">     │                                  │исследование (вскрытие)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  на физико-техническое  │  100</w:t>
      </w:r>
    </w:p>
    <w:p w:rsidR="00FF057D" w:rsidRDefault="00FF057D">
      <w:pPr>
        <w:pStyle w:val="ConsPlusCell"/>
        <w:jc w:val="both"/>
      </w:pPr>
      <w:r>
        <w:t xml:space="preserve">     │                                  │исследование на 1    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│эксперимент          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  на спектрографическое  │    5</w:t>
      </w:r>
    </w:p>
    <w:p w:rsidR="00FF057D" w:rsidRDefault="00FF057D">
      <w:pPr>
        <w:pStyle w:val="ConsPlusCell"/>
        <w:jc w:val="both"/>
      </w:pPr>
      <w:r>
        <w:t xml:space="preserve">     │                                  │исследование 1 объекта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  на консервирование     │  120</w:t>
      </w:r>
    </w:p>
    <w:p w:rsidR="00FF057D" w:rsidRDefault="00FF057D">
      <w:pPr>
        <w:pStyle w:val="ConsPlusCell"/>
        <w:jc w:val="both"/>
      </w:pPr>
      <w:r>
        <w:t xml:space="preserve">     │                                  │остатков органов при 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│суд.-хим.   исследовании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│(на 1 банку)         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    │   V. Учреждения социального      │                         │</w:t>
      </w:r>
    </w:p>
    <w:p w:rsidR="00FF057D" w:rsidRDefault="00FF057D">
      <w:pPr>
        <w:pStyle w:val="ConsPlusCell"/>
        <w:jc w:val="both"/>
      </w:pPr>
      <w:r>
        <w:t xml:space="preserve">     │         обеспечения              │                     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 1. │  Дома-интернаты                  │  на 1 место в год   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1.1.│    для престарелых и инвалидов   │        -"-              │  800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1.2.│    для инвалидов от 18 до 45 лет │        -"-              │  600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1.3.│    психоневрологические          │        -"-              │ 1000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1.4.│    детские психоневрологические  │        -"-              │  700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1.5.│    для  детей  с  физическими    │        -"-              │  700</w:t>
      </w:r>
    </w:p>
    <w:p w:rsidR="00FF057D" w:rsidRDefault="00FF057D">
      <w:pPr>
        <w:pStyle w:val="ConsPlusCell"/>
        <w:jc w:val="both"/>
      </w:pPr>
      <w:r>
        <w:t xml:space="preserve">     │    недостатками (физкалек)       │                     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1.6.│    для глубоко умственно отсталых│  на  1 место  в год     │  500</w:t>
      </w:r>
    </w:p>
    <w:p w:rsidR="00FF057D" w:rsidRDefault="00FF057D">
      <w:pPr>
        <w:pStyle w:val="ConsPlusCell"/>
        <w:jc w:val="both"/>
      </w:pPr>
      <w:r>
        <w:t xml:space="preserve">     │    детей, способных к обучению по│                         │</w:t>
      </w:r>
    </w:p>
    <w:p w:rsidR="00FF057D" w:rsidRDefault="00FF057D">
      <w:pPr>
        <w:pStyle w:val="ConsPlusCell"/>
        <w:jc w:val="both"/>
      </w:pPr>
      <w:r>
        <w:t xml:space="preserve">     │    специальным программам и      │                         │</w:t>
      </w:r>
    </w:p>
    <w:p w:rsidR="00FF057D" w:rsidRDefault="00FF057D">
      <w:pPr>
        <w:pStyle w:val="ConsPlusCell"/>
        <w:jc w:val="both"/>
      </w:pPr>
      <w:r>
        <w:t xml:space="preserve">     │    методикам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1.7.│    для глубоко умственно отсталых│  на  1 место  в год     │  900</w:t>
      </w:r>
    </w:p>
    <w:p w:rsidR="00FF057D" w:rsidRDefault="00FF057D">
      <w:pPr>
        <w:pStyle w:val="ConsPlusCell"/>
        <w:jc w:val="both"/>
      </w:pPr>
      <w:r>
        <w:t xml:space="preserve">     │    детей, требующих постоянного  │                         │</w:t>
      </w:r>
    </w:p>
    <w:p w:rsidR="00FF057D" w:rsidRDefault="00FF057D">
      <w:pPr>
        <w:pStyle w:val="ConsPlusCell"/>
        <w:jc w:val="both"/>
      </w:pPr>
      <w:r>
        <w:t xml:space="preserve">     │    постороннего ухода и надзора  │                     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 2. │    Протезно-ортопедические       │                         │</w:t>
      </w:r>
    </w:p>
    <w:p w:rsidR="00FF057D" w:rsidRDefault="00FF057D">
      <w:pPr>
        <w:pStyle w:val="ConsPlusCell"/>
        <w:jc w:val="both"/>
      </w:pPr>
      <w:r>
        <w:t xml:space="preserve">     │    предприятия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2.1.│    Стационары сложного           │  на 1 койку в год       │ 2300</w:t>
      </w:r>
    </w:p>
    <w:p w:rsidR="00FF057D" w:rsidRDefault="00FF057D">
      <w:pPr>
        <w:pStyle w:val="ConsPlusCell"/>
        <w:jc w:val="both"/>
      </w:pPr>
      <w:r>
        <w:t xml:space="preserve">     │    протезирования                │                     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2.2.│    Отделения амбулаторного       │  на 1000 посещений      │  750</w:t>
      </w:r>
    </w:p>
    <w:p w:rsidR="00FF057D" w:rsidRDefault="00FF057D">
      <w:pPr>
        <w:pStyle w:val="ConsPlusCell"/>
        <w:jc w:val="both"/>
      </w:pPr>
      <w:r>
        <w:t xml:space="preserve">     │    протезирования                │                     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2.3.│    Вспомогательные кабинеты      │                         │</w:t>
      </w:r>
    </w:p>
    <w:p w:rsidR="00FF057D" w:rsidRDefault="00FF057D">
      <w:pPr>
        <w:pStyle w:val="ConsPlusCell"/>
        <w:jc w:val="both"/>
      </w:pPr>
      <w:r>
        <w:t xml:space="preserve">     │    стационаров протезно-         │                         │</w:t>
      </w:r>
    </w:p>
    <w:p w:rsidR="00FF057D" w:rsidRDefault="00FF057D">
      <w:pPr>
        <w:pStyle w:val="ConsPlusCell"/>
        <w:jc w:val="both"/>
      </w:pPr>
      <w:r>
        <w:t xml:space="preserve">     │    ортопедических предприятий и  │                         │</w:t>
      </w:r>
    </w:p>
    <w:p w:rsidR="00FF057D" w:rsidRDefault="00FF057D">
      <w:pPr>
        <w:pStyle w:val="ConsPlusCell"/>
        <w:jc w:val="both"/>
      </w:pPr>
      <w:r>
        <w:t xml:space="preserve">     │    отделений амбулаторного       │                         │</w:t>
      </w:r>
    </w:p>
    <w:p w:rsidR="00FF057D" w:rsidRDefault="00FF057D">
      <w:pPr>
        <w:pStyle w:val="ConsPlusCell"/>
        <w:jc w:val="both"/>
      </w:pPr>
      <w:r>
        <w:lastRenderedPageBreak/>
        <w:t xml:space="preserve">     │    протезирования                │                         │</w:t>
      </w:r>
    </w:p>
    <w:p w:rsidR="00FF057D" w:rsidRDefault="00FF057D">
      <w:pPr>
        <w:pStyle w:val="ConsPlusCell"/>
        <w:jc w:val="both"/>
      </w:pPr>
      <w:r>
        <w:t xml:space="preserve">     │    - рентгеновский кабинет       │  на 1000 посещений      │  250</w:t>
      </w:r>
    </w:p>
    <w:p w:rsidR="00FF057D" w:rsidRDefault="00FF057D">
      <w:pPr>
        <w:pStyle w:val="ConsPlusCell"/>
        <w:jc w:val="both"/>
      </w:pPr>
      <w:r>
        <w:t xml:space="preserve">     │    - кабинет физиотерапии        │  на 1000 посещений      │ 1300</w:t>
      </w:r>
    </w:p>
    <w:p w:rsidR="00FF057D" w:rsidRDefault="00FF057D">
      <w:pPr>
        <w:pStyle w:val="ConsPlusCell"/>
        <w:jc w:val="both"/>
      </w:pPr>
      <w:r>
        <w:t xml:space="preserve">     │    - кабинет  ЛФК,   трудотерапии│  на 1000 посещений      │ 1200</w:t>
      </w:r>
    </w:p>
    <w:p w:rsidR="00FF057D" w:rsidRDefault="00FF057D">
      <w:pPr>
        <w:pStyle w:val="ConsPlusCell"/>
        <w:jc w:val="both"/>
      </w:pPr>
      <w:r>
        <w:t xml:space="preserve">     │      и массажа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3.  │  Школьные и дошкольные учреждения│                     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3.1.│  школа                           │  на 1 ученика в год     │    2,0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3.2.│  школа-интернат                  │  на 1 воспитанника в год│    3,0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3.3.│  детские сады и детские дома     │  на 1 место в год       │   20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3.4.│  детские ясли                    │  на 1 место в год       │  100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3.5.│  детские ясли-сад                │  на 1 место в год       │   35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3.6.│  специализированные детские      │  на 1 место в год       │  120</w:t>
      </w:r>
    </w:p>
    <w:p w:rsidR="00FF057D" w:rsidRDefault="00FF057D">
      <w:pPr>
        <w:pStyle w:val="ConsPlusCell"/>
        <w:jc w:val="both"/>
      </w:pPr>
      <w:r>
        <w:t xml:space="preserve">     │учреждения (ясли, ясли-сад,       │                         │</w:t>
      </w:r>
    </w:p>
    <w:p w:rsidR="00FF057D" w:rsidRDefault="00FF057D">
      <w:pPr>
        <w:pStyle w:val="ConsPlusCell"/>
        <w:jc w:val="both"/>
      </w:pPr>
      <w:r>
        <w:t xml:space="preserve">     │вспомогательные школы-интернаты   │                         │</w:t>
      </w:r>
    </w:p>
    <w:p w:rsidR="00FF057D" w:rsidRDefault="00FF057D">
      <w:pPr>
        <w:pStyle w:val="ConsPlusCell"/>
        <w:jc w:val="both"/>
      </w:pPr>
      <w:r>
        <w:t xml:space="preserve">     │для детей с нарушением            │                         │</w:t>
      </w:r>
    </w:p>
    <w:p w:rsidR="00FF057D" w:rsidRDefault="00FF057D">
      <w:pPr>
        <w:pStyle w:val="ConsPlusCell"/>
        <w:jc w:val="both"/>
      </w:pPr>
      <w:r>
        <w:t xml:space="preserve">     │интеллекта, зрения, слуха, речи,  │                         │</w:t>
      </w:r>
    </w:p>
    <w:p w:rsidR="00FF057D" w:rsidRDefault="00FF057D">
      <w:pPr>
        <w:pStyle w:val="ConsPlusCell"/>
        <w:jc w:val="both"/>
      </w:pPr>
      <w:r>
        <w:t xml:space="preserve">     │опорно-двигательного аппарата,    │                         │</w:t>
      </w:r>
    </w:p>
    <w:p w:rsidR="00FF057D" w:rsidRDefault="00FF057D">
      <w:pPr>
        <w:pStyle w:val="ConsPlusCell"/>
        <w:jc w:val="both"/>
      </w:pPr>
      <w:r>
        <w:t xml:space="preserve">     │для детей с последствиями         │                         │</w:t>
      </w:r>
    </w:p>
    <w:p w:rsidR="00FF057D" w:rsidRDefault="00FF057D">
      <w:pPr>
        <w:pStyle w:val="ConsPlusCell"/>
        <w:jc w:val="both"/>
      </w:pPr>
      <w:r>
        <w:t xml:space="preserve">     │полиомиелита и детских            │                         │</w:t>
      </w:r>
    </w:p>
    <w:p w:rsidR="00FF057D" w:rsidRDefault="00FF057D">
      <w:pPr>
        <w:pStyle w:val="ConsPlusCell"/>
        <w:jc w:val="both"/>
      </w:pPr>
      <w:r>
        <w:t xml:space="preserve">     │церебральных параличей)           │                     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3.7.│  детские ясли-сады туберкулезного│  на 1 место в год       │   50</w:t>
      </w:r>
    </w:p>
    <w:p w:rsidR="00FF057D" w:rsidRDefault="00FF057D">
      <w:pPr>
        <w:pStyle w:val="ConsPlusCell"/>
        <w:jc w:val="both"/>
      </w:pPr>
      <w:r>
        <w:t xml:space="preserve">     │профиля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    │                                  │                         │</w:t>
      </w:r>
    </w:p>
    <w:p w:rsidR="00FF057D" w:rsidRDefault="00FF057D">
      <w:pPr>
        <w:pStyle w:val="ConsPlusCell"/>
        <w:jc w:val="both"/>
      </w:pPr>
      <w:r>
        <w:t xml:space="preserve"> 3.8.│  санаторно-лесные школы          │  на 1 воспитанника в год│   10</w:t>
      </w:r>
    </w:p>
    <w:p w:rsidR="00FF057D" w:rsidRDefault="00FF057D">
      <w:pPr>
        <w:pStyle w:val="ConsPlusCell"/>
        <w:jc w:val="both"/>
      </w:pPr>
      <w:r>
        <w:t xml:space="preserve">     │туберкулезного профиля            │                         │</w:t>
      </w:r>
    </w:p>
    <w:p w:rsidR="00FF057D" w:rsidRDefault="00FF057D">
      <w:pPr>
        <w:pStyle w:val="ConsPlusCell"/>
        <w:jc w:val="both"/>
      </w:pPr>
      <w:r>
        <w:t>─────┴──────────────────────────────────┴─────────────────────────┴─────────</w:t>
      </w:r>
    </w:p>
    <w:p w:rsidR="00FF057D" w:rsidRDefault="00FF057D">
      <w:pPr>
        <w:pStyle w:val="ConsPlusNormal"/>
        <w:ind w:firstLine="540"/>
        <w:jc w:val="both"/>
      </w:pPr>
    </w:p>
    <w:p w:rsidR="00FF057D" w:rsidRDefault="00FF057D">
      <w:pPr>
        <w:pStyle w:val="ConsPlusNormal"/>
        <w:ind w:firstLine="540"/>
        <w:jc w:val="both"/>
      </w:pPr>
      <w:r>
        <w:t>--------------------------------</w:t>
      </w:r>
    </w:p>
    <w:p w:rsidR="00FF057D" w:rsidRDefault="00FF057D">
      <w:pPr>
        <w:pStyle w:val="ConsPlusNormal"/>
        <w:spacing w:before="220"/>
        <w:ind w:firstLine="540"/>
        <w:jc w:val="both"/>
      </w:pPr>
      <w:bookmarkStart w:id="1" w:name="P233"/>
      <w:bookmarkEnd w:id="1"/>
      <w:r>
        <w:t xml:space="preserve">&lt;*&gt; При выполнении учреждением функций по обслуживанию населения других территорий (консультирование, диагностика и т.п.) дополнительная потребность в спирте определяется по нормам, указанным в </w:t>
      </w:r>
      <w:hyperlink w:anchor="P260" w:history="1">
        <w:r>
          <w:rPr>
            <w:color w:val="0000FF"/>
          </w:rPr>
          <w:t>приложении 2</w:t>
        </w:r>
      </w:hyperlink>
      <w:r>
        <w:t>.</w:t>
      </w:r>
    </w:p>
    <w:p w:rsidR="00FF057D" w:rsidRDefault="00FF057D">
      <w:pPr>
        <w:pStyle w:val="ConsPlusNormal"/>
        <w:ind w:firstLine="540"/>
        <w:jc w:val="both"/>
      </w:pPr>
    </w:p>
    <w:p w:rsidR="00FF057D" w:rsidRDefault="00FF057D">
      <w:pPr>
        <w:pStyle w:val="ConsPlusNormal"/>
        <w:ind w:firstLine="540"/>
        <w:jc w:val="both"/>
      </w:pPr>
      <w:r>
        <w:t>Примечания:</w:t>
      </w:r>
    </w:p>
    <w:p w:rsidR="00FF057D" w:rsidRDefault="00FF057D">
      <w:pPr>
        <w:pStyle w:val="ConsPlusNormal"/>
        <w:spacing w:before="220"/>
        <w:ind w:firstLine="540"/>
        <w:jc w:val="both"/>
      </w:pPr>
      <w:r>
        <w:t>1. Этиловый спирт в чистом виде отпускается из аптек лечебно-профилактическим учреждениям без учета колебаний концентрации (от 96 до 97%). Для обработки кожи перед инъекциями отпускается 70% этиловый спирт.</w:t>
      </w:r>
    </w:p>
    <w:p w:rsidR="00FF057D" w:rsidRDefault="00FF057D">
      <w:pPr>
        <w:pStyle w:val="ConsPlusNormal"/>
        <w:spacing w:before="220"/>
        <w:ind w:firstLine="540"/>
        <w:jc w:val="both"/>
      </w:pPr>
      <w:r>
        <w:t>2. Отпуск учреждениям здравоохранения спирта в виде борного, салицилового, ментолового, муравьиного и другого, кроме камфорного, производить за счет нормативов чистого спирта.</w:t>
      </w:r>
    </w:p>
    <w:p w:rsidR="00FF057D" w:rsidRDefault="00FF057D">
      <w:pPr>
        <w:pStyle w:val="ConsPlusNormal"/>
        <w:spacing w:before="220"/>
        <w:ind w:firstLine="540"/>
        <w:jc w:val="both"/>
      </w:pPr>
      <w:r>
        <w:t>3. Расход спирта для разведения хлоргексидина биглюконата производится за счет общего количества спирта, выделенного отделению. Количественный учет раствора хлоргексидина биглюконата в отделениях не ведется.</w:t>
      </w:r>
    </w:p>
    <w:p w:rsidR="00FF057D" w:rsidRDefault="00FF057D">
      <w:pPr>
        <w:pStyle w:val="ConsPlusNormal"/>
        <w:spacing w:before="220"/>
        <w:ind w:firstLine="540"/>
        <w:jc w:val="both"/>
      </w:pPr>
      <w:r>
        <w:t>4. Количество спирта, необходимое для проведения обучения студентов, выделяется базовому учреждению дополнительно по нормам, утвержденным Минздравами союзных республик.</w:t>
      </w:r>
    </w:p>
    <w:p w:rsidR="00FF057D" w:rsidRDefault="00FF057D">
      <w:pPr>
        <w:pStyle w:val="ConsPlusNormal"/>
        <w:ind w:firstLine="540"/>
        <w:jc w:val="both"/>
      </w:pPr>
    </w:p>
    <w:p w:rsidR="00FF057D" w:rsidRDefault="00FF057D">
      <w:pPr>
        <w:pStyle w:val="ConsPlusNormal"/>
        <w:jc w:val="right"/>
      </w:pPr>
      <w:r>
        <w:t>Начальник Главного управления</w:t>
      </w:r>
    </w:p>
    <w:p w:rsidR="00FF057D" w:rsidRDefault="00FF057D">
      <w:pPr>
        <w:pStyle w:val="ConsPlusNormal"/>
        <w:jc w:val="right"/>
      </w:pPr>
      <w:r>
        <w:t>общественного здравоохранения</w:t>
      </w:r>
    </w:p>
    <w:p w:rsidR="00FF057D" w:rsidRDefault="00FF057D">
      <w:pPr>
        <w:pStyle w:val="ConsPlusNormal"/>
        <w:jc w:val="right"/>
      </w:pPr>
      <w:r>
        <w:lastRenderedPageBreak/>
        <w:t>и медико-социальных программ</w:t>
      </w:r>
    </w:p>
    <w:p w:rsidR="00FF057D" w:rsidRDefault="00FF057D">
      <w:pPr>
        <w:pStyle w:val="ConsPlusNormal"/>
        <w:jc w:val="right"/>
      </w:pPr>
      <w:r>
        <w:t>А.А.КАРПЕЕВ</w:t>
      </w:r>
    </w:p>
    <w:p w:rsidR="00FF057D" w:rsidRDefault="00FF057D">
      <w:pPr>
        <w:pStyle w:val="ConsPlusNormal"/>
        <w:jc w:val="right"/>
      </w:pPr>
    </w:p>
    <w:p w:rsidR="00FF057D" w:rsidRDefault="00FF057D">
      <w:pPr>
        <w:pStyle w:val="ConsPlusNormal"/>
        <w:jc w:val="right"/>
      </w:pPr>
      <w:r>
        <w:t>Начальник Главного управления</w:t>
      </w:r>
    </w:p>
    <w:p w:rsidR="00FF057D" w:rsidRDefault="00FF057D">
      <w:pPr>
        <w:pStyle w:val="ConsPlusNormal"/>
        <w:jc w:val="right"/>
      </w:pPr>
      <w:r>
        <w:t>охраны здоровья</w:t>
      </w:r>
    </w:p>
    <w:p w:rsidR="00FF057D" w:rsidRDefault="00FF057D">
      <w:pPr>
        <w:pStyle w:val="ConsPlusNormal"/>
        <w:jc w:val="right"/>
      </w:pPr>
      <w:r>
        <w:t>матери и ребенка</w:t>
      </w:r>
    </w:p>
    <w:p w:rsidR="00FF057D" w:rsidRDefault="00FF057D">
      <w:pPr>
        <w:pStyle w:val="ConsPlusNormal"/>
        <w:jc w:val="right"/>
      </w:pPr>
      <w:r>
        <w:t>И.А.ЛЕШКЕВИЧ</w:t>
      </w:r>
    </w:p>
    <w:p w:rsidR="00FF057D" w:rsidRDefault="00FF057D">
      <w:pPr>
        <w:pStyle w:val="ConsPlusNormal"/>
        <w:ind w:firstLine="540"/>
        <w:jc w:val="both"/>
      </w:pPr>
    </w:p>
    <w:p w:rsidR="00FF057D" w:rsidRDefault="00FF057D">
      <w:pPr>
        <w:pStyle w:val="ConsPlusNormal"/>
        <w:ind w:firstLine="540"/>
        <w:jc w:val="both"/>
      </w:pPr>
    </w:p>
    <w:p w:rsidR="00FF057D" w:rsidRDefault="00FF057D">
      <w:pPr>
        <w:pStyle w:val="ConsPlusNormal"/>
        <w:ind w:firstLine="540"/>
        <w:jc w:val="both"/>
      </w:pPr>
    </w:p>
    <w:p w:rsidR="00FF057D" w:rsidRDefault="00FF057D">
      <w:pPr>
        <w:pStyle w:val="ConsPlusNormal"/>
        <w:ind w:firstLine="540"/>
        <w:jc w:val="both"/>
      </w:pPr>
    </w:p>
    <w:p w:rsidR="00FF057D" w:rsidRDefault="00FF057D">
      <w:pPr>
        <w:pStyle w:val="ConsPlusNormal"/>
        <w:ind w:firstLine="540"/>
        <w:jc w:val="both"/>
      </w:pPr>
    </w:p>
    <w:p w:rsidR="00FF057D" w:rsidRDefault="00FF057D">
      <w:pPr>
        <w:pStyle w:val="ConsPlusNormal"/>
        <w:jc w:val="right"/>
        <w:outlineLvl w:val="0"/>
      </w:pPr>
      <w:r>
        <w:t>Приложение 2</w:t>
      </w:r>
    </w:p>
    <w:p w:rsidR="00FF057D" w:rsidRDefault="00FF057D">
      <w:pPr>
        <w:pStyle w:val="ConsPlusNormal"/>
        <w:jc w:val="right"/>
      </w:pPr>
      <w:r>
        <w:t>к Приказу Министерства</w:t>
      </w:r>
    </w:p>
    <w:p w:rsidR="00FF057D" w:rsidRDefault="00FF057D">
      <w:pPr>
        <w:pStyle w:val="ConsPlusNormal"/>
        <w:jc w:val="right"/>
      </w:pPr>
      <w:r>
        <w:t>здравоохранения СССР</w:t>
      </w:r>
    </w:p>
    <w:p w:rsidR="00FF057D" w:rsidRDefault="00FF057D">
      <w:pPr>
        <w:pStyle w:val="ConsPlusNormal"/>
        <w:jc w:val="right"/>
      </w:pPr>
      <w:r>
        <w:t>от 30 августа 1991 г. N 245</w:t>
      </w:r>
    </w:p>
    <w:p w:rsidR="00FF057D" w:rsidRDefault="00FF057D">
      <w:pPr>
        <w:pStyle w:val="ConsPlusNormal"/>
        <w:ind w:firstLine="540"/>
        <w:jc w:val="both"/>
      </w:pPr>
    </w:p>
    <w:p w:rsidR="00FF057D" w:rsidRDefault="00FF057D">
      <w:pPr>
        <w:pStyle w:val="ConsPlusTitle"/>
        <w:jc w:val="center"/>
      </w:pPr>
      <w:bookmarkStart w:id="2" w:name="P260"/>
      <w:bookmarkEnd w:id="2"/>
      <w:r>
        <w:t>ОРИЕНТИРОВОЧНЫЕ НОРМЫ</w:t>
      </w:r>
    </w:p>
    <w:p w:rsidR="00FF057D" w:rsidRDefault="00FF057D">
      <w:pPr>
        <w:pStyle w:val="ConsPlusTitle"/>
        <w:jc w:val="center"/>
      </w:pPr>
      <w:r>
        <w:t>РАСХОДА ЭТИЛОВОГО СПИРТА В ПОДРАЗДЕЛЕНИЯХ</w:t>
      </w:r>
    </w:p>
    <w:p w:rsidR="00FF057D" w:rsidRDefault="00FF057D">
      <w:pPr>
        <w:pStyle w:val="ConsPlusTitle"/>
        <w:jc w:val="center"/>
      </w:pPr>
      <w:r>
        <w:t>ЛЕЧЕБНО-ПРОФИЛАКТИЧЕСКИХ УЧРЕЖДЕНИЙ</w:t>
      </w:r>
    </w:p>
    <w:p w:rsidR="00FF057D" w:rsidRDefault="00FF057D">
      <w:pPr>
        <w:pStyle w:val="ConsPlusNormal"/>
        <w:ind w:firstLine="540"/>
        <w:jc w:val="both"/>
      </w:pPr>
    </w:p>
    <w:p w:rsidR="00FF057D" w:rsidRDefault="00FF057D">
      <w:pPr>
        <w:pStyle w:val="ConsPlusCell"/>
        <w:jc w:val="both"/>
      </w:pPr>
      <w:r>
        <w:rPr>
          <w:sz w:val="18"/>
        </w:rPr>
        <w:t>────────────────────────────┬───────────────────────────┬─────────────┬────────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Наименование учреждения  │  Наименование отделений   │ Показатели  │Норматив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(палат), кабинетов     │обслуживания │   в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           │граммах</w:t>
      </w:r>
    </w:p>
    <w:p w:rsidR="00FF057D" w:rsidRDefault="00FF057D">
      <w:pPr>
        <w:pStyle w:val="ConsPlusCell"/>
        <w:jc w:val="both"/>
      </w:pPr>
      <w:r>
        <w:rPr>
          <w:sz w:val="18"/>
        </w:rPr>
        <w:t>────────────────────────────┼───────────────────────────┼─────────────┼────────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1. Больничные учреждения,  │- аллергологическое        │  на 1       │   60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родильные дома,         │                           │пролеченного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диспансеры              │                           │больного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гастроэнтерологическое   │     -"-     │   50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гематологическое         │     -"-     │  140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гинекологическое         │     -"-     │   75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гнойное хирургическое    │     -"-     │  280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кожно-венерологическое   │     -"-     │  120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дневной стационар        │     -"-     │  100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дневной стационар для    │    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психически больных       │     -"-     │  100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дневной  наркологический │    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стационар                │     -"-     │   70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интенсивной терапии      │     -"-     │  200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инфекционное             │     -"-     │   70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инфекционное для больных │    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полиомиелитом            │     -"-     │   70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кардиологическое         │     -"-     │   90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отделение хирургического │     -"-     │  170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лечения сложных нарушений│    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ритма сердца и электро-  │    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кардиостимуляции         │    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кардиохирургическое      │     -"-     │  450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микрохирургическое       │     -"-     │  450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неврологическое          │     -"-     │   60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нейротравматологическое  │     -"-     │  320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нейрохирургическое       │     -"-     │  320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нефрологическое          │     -"-     │   70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новорожденных            │     -"-     │   60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наркологическое          │     -"-     │   80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дополни-   │   20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│тельно на 1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│сеанс условно│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│рефлекторной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│терапии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ожоговое                 │  на 1       │  250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│пролеченного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│больного     │</w:t>
      </w:r>
    </w:p>
    <w:p w:rsidR="00FF057D" w:rsidRDefault="00FF057D">
      <w:pPr>
        <w:pStyle w:val="ConsPlusCell"/>
        <w:jc w:val="both"/>
      </w:pPr>
      <w:r>
        <w:rPr>
          <w:sz w:val="18"/>
        </w:rPr>
        <w:lastRenderedPageBreak/>
        <w:t xml:space="preserve">                            │- онкологическое           │     -"-     │  170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оториноларингологическое │     -"-     │   85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отделение для больных с  │  на 1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острыми отравлениями     │пролеченного │  170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│больного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офтальмологическое       │     -"-     │  100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патологии беременности   │     -"-     │   50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педиатрическое           │     -"-     │   70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педиатрическое           │    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новорожденных            │     -"-     │  170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проктологическое         │     -"-     │  290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приемное отделение       │     -"-     │    1,5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психоневрологическое     │     -"-     │   80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психиатрическое          │     -"-     │   80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пульмонологическое       │     -"-     │  100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радиологическое          │     -"-     │  170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реанимации и интенсивной │    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терапии                  │     -"-     │  510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ревматологическое        │  на 1 сеанс │   40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│гиперборичес-│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│кой оксигена-│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│ции в одно-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│местной баро-│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│камере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родовое                  │  на 1       │  100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│пролеченного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│больного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сердечно-сосудистое      │     -"-     │  110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сосудистой хирургии      │     -"-     │  450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стоматологическое        │     -"-     │  380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терапевтическое          │     -"-     │  200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травматологическое       │     -"-     │   80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ортопедическое           │     -"-     │  300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туберкулезное            │     -"-     │  520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туберкулезное для больных│    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менингитом               │     -"-     │  490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туберкулезное легочно-   │    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хирургическое            │     -"-     │  720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туберкулезное для больных│    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костно-суставным тубер-  │    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кулезом                  │     -"-     │  490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туберкулезное для прину- │    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дительного лечения боль- │    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ных алкоголизмом         │     -"-     │  490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урологическое            │     -"-     │  270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│- для лечения│ 1200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│1 больного с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│пересаженной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│почкой (пер-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│вые 2 месяца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│после пере-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│садки)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хирургическое            │  на 1       │  225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│пролеченного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│больного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хирургическое торакальное│     -"-     │  430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гемодиализа              │  на 1 сеанс │  200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│гемодиализа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на 1 сеанс │  150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│гемосорбции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на 1 сеанс │   60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│ультразву-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│кового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│облучения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│крови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эндокринологическое      │             │   20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паталогоанатомическое    │- на 1 объект│   20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отделение                │  биопсии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│- на 1       │  230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вскрытие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трупа с    │</w:t>
      </w:r>
    </w:p>
    <w:p w:rsidR="00FF057D" w:rsidRDefault="00FF057D">
      <w:pPr>
        <w:pStyle w:val="ConsPlusCell"/>
        <w:jc w:val="both"/>
      </w:pPr>
      <w:r>
        <w:rPr>
          <w:sz w:val="18"/>
        </w:rPr>
        <w:lastRenderedPageBreak/>
        <w:t xml:space="preserve">                            │                           │  гистологи-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ческой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обработкой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взятых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кусочков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│- на 1 музей-│  150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ный макро-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препарат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Противотуберкулезные       │- поликлиника              │  на 1000    │  800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диспансеры                 │                           │посещений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стационар                │  на 1-го    │  490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│пролеченного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│больного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Кожно-венерологические     │- поликлиника              │  на 1000    │  800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диспансеры                 │                           │посещений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стационар                │  на 1-го    │  120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│пролеченного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│больного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Психоневрологические       │- поликлиника              │  на 1000    │ 1000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диспансеры                 │                           │посещений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стационар                │  на 1-го    │   80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│пролеченного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│больного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Онкологические диспансеры  │- поликлиника              │  на 1000    │ 1300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│посещений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стационар                │  на 1-го    │  170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│пролеченного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│больного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дополни-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│тельно для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│онкологичес-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│ких исследо-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│ваний: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│- при прове- │   50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дении эндо-│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скопических│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исследова-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ний на 1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процедуру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│- при испол- │  670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зовании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метода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парентера-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льного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введения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этилового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спирта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(питание)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послеопера-│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ционным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больным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после по-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лостных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операций на│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1 процедуру│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│- при прове- │    5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дении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радиоизо-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топной диа-│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гностики на│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1 процедуру│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Эндокринологические        │- поликлиника              │  на 1000    │  900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диспансеры                 │                           │посещений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стационар                │  на 1       │   20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│пролеченного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│больного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Трахоматозные диспансеры   │                           │  на 1000    │  500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│посещений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Врачебно-физкультурные     │                           │  на 1000    │ 2500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диспансеры                 │                           │посещений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Наркологические диспансеры │- поликлиника              │  на 1000    │  800</w:t>
      </w:r>
    </w:p>
    <w:p w:rsidR="00FF057D" w:rsidRDefault="00FF057D">
      <w:pPr>
        <w:pStyle w:val="ConsPlusCell"/>
        <w:jc w:val="both"/>
      </w:pPr>
      <w:r>
        <w:rPr>
          <w:sz w:val="18"/>
        </w:rPr>
        <w:lastRenderedPageBreak/>
        <w:t xml:space="preserve">                            │                           │посещений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стационар                │  на 1-го    │   80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│пролеченного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│больного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│- дополни-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тельно на 1│   20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сеанс ус-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ловно-реф-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лекторной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терапии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Кардиологические           │- поликлиника              │  на 1000    │  800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диспансеры                 │                           │посещений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стационар                │  на 1-го    │   90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│пролеченного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│больного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  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3. Амбулаторно-поликлини-  │- аллергологический        │  на 1000    │ 1100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ческие учреждения       │                           │посещений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подразделения)          │- акушерско-гинекологичес- │     -"-     │  800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кий                      │    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гастроэнтерологический   │     -"-     │ 1000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гельминтологический      │     -"-     │ 1000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гематологический         │     -"-     │  900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детское отделение        │     -"-     │ 1000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поликлиник               │    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дерматовенерологический  │     -"-     │  700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инфекционных заболеваний │     -"-     │ 1500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кардиоревматологический  │     -"-     │  800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логопедический           │  на 1-го    │  20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│первичного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│больного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наркологический          │- дополни-   │  800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тельно на 1│   20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сеанс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условно-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рефлектор-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ной терапии│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неврологический          │  на 1000    │  500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│посещений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нефрологический          │     -"-     │ 1000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онкологический           │     -"-     │ 1000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обслуживания             │     -"-     │  400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подростков               │    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операционная             │     -"-     │ 3000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отоларингологический     │     -"-     │  700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офтальмологический       │     -"-     │  800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перевязочная             │     -"-     │ 1200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проктологический         │  на 1000    │ 1200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│посещений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процедурный              │  на 1000    │ 1500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│процедур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психиатрический          │    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(психотерапевтический)   │  на 1000    │  500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│посещений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пульмонологический       │     -"-     │ 1100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радиологический          │     -"-     │  800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рефлексотерапии          │     -"-     │ 3500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для хране- │  100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│ния стериль-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│ных игл на 1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│врача в месяц│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сексологический          │  на 1000    │  500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│посещений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смотровой женский кабинет│     -"-     │  800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сурдологический          │     -"-     │ 3000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слухопротезный           │     -"-     │ 2000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терапевтический          │     -"-     │  900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травматологический       │     -"-     │ 1000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травмопункт              │     -"-     │ 1200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урологический            │     -"-     │ 1200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фониатрический           │     -"-     │  600</w:t>
      </w:r>
    </w:p>
    <w:p w:rsidR="00FF057D" w:rsidRDefault="00FF057D">
      <w:pPr>
        <w:pStyle w:val="ConsPlusCell"/>
        <w:jc w:val="both"/>
      </w:pPr>
      <w:r>
        <w:rPr>
          <w:sz w:val="18"/>
        </w:rPr>
        <w:lastRenderedPageBreak/>
        <w:t xml:space="preserve">                            │- противотуберкулезный     │     -"-     │  800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хирургический            │     -"-     │ 1200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эндокринологический      │     -"-     │  600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электрокардиографический │  на 1000 ЭКГ│ 1000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  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│Лечебно-косметологический  │             │ 1500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│(отделение)                │    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3.1. Амбулатории           │                           │     -"-     │ 1000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3.2. Врачебные здравпункты │                           │     -"-     │  650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3.3. Фельдшерские          │                           │     -"-     │  500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здравпункты           │                           │    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  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3.4. Фельдшерско-акушерские│                           │     -"-     │  800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пункты                │                           │    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  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3.5. Пункты медицинской    │                           │  на 1000    │ 2000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помощи на дому        │                           │выездов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  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3.6. Стоматологические     │                           │    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поликлиники           │                           │    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(отделения, кабинеты) │                           │    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стоматологический кабинет│  на 1 УЕТ   │    0,6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стоматологический        │  на 1 УЕТ   │    1,6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хирургический            │    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ортопедический           │  на 1 УЕТ   │    1,3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зубопротезные            │  на 1 литой │    0,4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лаборатории с использова-│зуб 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нием установок высокока- │  на 1       │    6,0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чественного литья        │бюгельный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│протез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на 1 литой │    0,2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│стальной или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│под пластмас-│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│совую фасетку│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на 1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│каркасе при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│моделировании│    2,0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│на гипсовой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│модели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анестезиологический      │  на 1000    │  700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кабинет                  │посещений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│- на фарфоро-│    1,5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вую коронку│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│- на металло-│    2,0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керамичес-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кую коронку│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или зуб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│- на 1 цель- │    1,0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нолитую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коронку или│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зуб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на имплан-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тацию: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│- эндоссаль- │   60,0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ную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│- субперио-  │  175,0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стальную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  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3.7. Физиотерапевтические  │- физиотерапевтическое     │  на 1000    │ 1300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поликлиники           │  отделение                │процедур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  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3.8. Вспомогательные       │- рентгеновский и          │  на 1000    │  250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подразделения лечебно-│  флюорографический кабинет│флюорограмм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профилактических      │  (диагностическая и       │  на 1000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учреждений            │  лечебная работа)         │рентгеноско- │  250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│пий и рентге-│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│нограмм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на 1000    │  500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│электрорент-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│генограмм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  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lastRenderedPageBreak/>
        <w:t xml:space="preserve">                            │- ангиографические и ангио-│  на 1       │  100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кардиографические        │исследование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кабинеты рентгенологичес-│    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ких отделений            │    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лечебной физкультуры     │на 1000      │  600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│посещений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функциональной           │     -"-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диагностики              │             │ 1000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электроэнцефалографии    │  на 1       │   50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│исследование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электроэхоэнцефалографии │  на 1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│исследование │    4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зондирования             │  на 1       │   20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│исследование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вакуум-аспирации         │  на 1       │   30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│процедуру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эндоскопический          │  на 1       │   50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│исследование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│(кроме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│ректоскопии)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ультразвуковой           │  на 1       │    1,5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диагностики              │исследование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кабинет пренатальной     │  на 1       │  100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диагностики:             │манипуляцию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биопсии хориона          │  на 1       │  250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амниоцентез              │манипуляцию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  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3.9. Клинико-диагностичес- │- клинические              │  на 1000    │  700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кие лаборатории       │                           │анализов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лечебно-профилакти-   │- биохимические            │  на 1000    │ 1800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ческих учреждений     │                           │анализов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определение 17-          │  на 1000    │ 2300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кетостероидов,           │анализов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17-оксикетостероидов,    │    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эстрогенов и др. гормонов│    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бактериологические       │     -"-     │ 1800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бактериологические для   │     -"-     │ 3400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противотуберкулезных     │    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учреждений               │    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бактериоскопические      │     -"-     │ 6500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иммуносерологические     │     -"-     │  850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цитологические           │     -"-     │ 1500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генетические             │             │  300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│- радиоизотопные           │на 1 анализ  │  5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│- чистка 1   │ 5000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│микроскопа   │ мл. в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           │ год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  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3.10. Консультация "Брак и │                           │  на 1000    │  600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семья"               │                           │посещений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    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3.11. Лаборатории          │                           │  для изгото-│ 2700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контактной коррекции │                           │вления 500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зрения               │                           │контактных   │</w:t>
      </w:r>
    </w:p>
    <w:p w:rsidR="00FF057D" w:rsidRDefault="00FF057D">
      <w:pPr>
        <w:pStyle w:val="ConsPlusCell"/>
        <w:jc w:val="both"/>
      </w:pPr>
      <w:r>
        <w:rPr>
          <w:sz w:val="18"/>
        </w:rPr>
        <w:t xml:space="preserve">                            │                           │линз         │</w:t>
      </w:r>
    </w:p>
    <w:p w:rsidR="00FF057D" w:rsidRDefault="00FF057D">
      <w:pPr>
        <w:pStyle w:val="ConsPlusCell"/>
        <w:jc w:val="both"/>
      </w:pPr>
      <w:r>
        <w:rPr>
          <w:sz w:val="18"/>
        </w:rPr>
        <w:t>────────────────────────────┴───────────────────────────┴─────────────┴────────</w:t>
      </w:r>
    </w:p>
    <w:p w:rsidR="00FF057D" w:rsidRDefault="00FF057D">
      <w:pPr>
        <w:pStyle w:val="ConsPlusNormal"/>
        <w:ind w:firstLine="540"/>
        <w:jc w:val="both"/>
      </w:pPr>
    </w:p>
    <w:p w:rsidR="00FF057D" w:rsidRDefault="00FF057D">
      <w:pPr>
        <w:pStyle w:val="ConsPlusNormal"/>
        <w:jc w:val="right"/>
      </w:pPr>
      <w:r>
        <w:t>Начальник Главного управления</w:t>
      </w:r>
    </w:p>
    <w:p w:rsidR="00FF057D" w:rsidRDefault="00FF057D">
      <w:pPr>
        <w:pStyle w:val="ConsPlusNormal"/>
        <w:jc w:val="right"/>
      </w:pPr>
      <w:r>
        <w:t>общественного здравоохранения</w:t>
      </w:r>
    </w:p>
    <w:p w:rsidR="00FF057D" w:rsidRDefault="00FF057D">
      <w:pPr>
        <w:pStyle w:val="ConsPlusNormal"/>
        <w:jc w:val="right"/>
      </w:pPr>
      <w:r>
        <w:t>и медико-социальных программ</w:t>
      </w:r>
    </w:p>
    <w:p w:rsidR="00FF057D" w:rsidRDefault="00FF057D">
      <w:pPr>
        <w:pStyle w:val="ConsPlusNormal"/>
        <w:jc w:val="right"/>
      </w:pPr>
      <w:r>
        <w:t>А.А.КАРПЕЕВ</w:t>
      </w:r>
    </w:p>
    <w:p w:rsidR="00FF057D" w:rsidRDefault="00FF057D">
      <w:pPr>
        <w:pStyle w:val="ConsPlusNormal"/>
        <w:jc w:val="right"/>
      </w:pPr>
    </w:p>
    <w:p w:rsidR="00FF057D" w:rsidRDefault="00FF057D">
      <w:pPr>
        <w:pStyle w:val="ConsPlusNormal"/>
        <w:jc w:val="right"/>
      </w:pPr>
      <w:r>
        <w:t>Начальник Главного управления</w:t>
      </w:r>
    </w:p>
    <w:p w:rsidR="00FF057D" w:rsidRDefault="00FF057D">
      <w:pPr>
        <w:pStyle w:val="ConsPlusNormal"/>
        <w:jc w:val="right"/>
      </w:pPr>
      <w:r>
        <w:t>охраны здоровья</w:t>
      </w:r>
    </w:p>
    <w:p w:rsidR="00FF057D" w:rsidRDefault="00FF057D">
      <w:pPr>
        <w:pStyle w:val="ConsPlusNormal"/>
        <w:jc w:val="right"/>
      </w:pPr>
      <w:r>
        <w:t>матери и ребенка</w:t>
      </w:r>
    </w:p>
    <w:p w:rsidR="00FF057D" w:rsidRDefault="00FF057D">
      <w:pPr>
        <w:pStyle w:val="ConsPlusNormal"/>
        <w:jc w:val="right"/>
      </w:pPr>
      <w:r>
        <w:t>И.А.ЛЕШКЕВИЧ</w:t>
      </w:r>
    </w:p>
    <w:p w:rsidR="00FF057D" w:rsidRDefault="00FF057D">
      <w:pPr>
        <w:pStyle w:val="ConsPlusNormal"/>
        <w:ind w:firstLine="540"/>
        <w:jc w:val="both"/>
      </w:pPr>
    </w:p>
    <w:p w:rsidR="00FF057D" w:rsidRDefault="00FF057D">
      <w:pPr>
        <w:pStyle w:val="ConsPlusNormal"/>
        <w:ind w:firstLine="540"/>
        <w:jc w:val="both"/>
      </w:pPr>
    </w:p>
    <w:p w:rsidR="00FF057D" w:rsidRDefault="00FF057D">
      <w:pPr>
        <w:pStyle w:val="ConsPlusNormal"/>
        <w:ind w:firstLine="540"/>
        <w:jc w:val="both"/>
      </w:pPr>
    </w:p>
    <w:p w:rsidR="00FF057D" w:rsidRDefault="00FF057D">
      <w:pPr>
        <w:pStyle w:val="ConsPlusNormal"/>
        <w:ind w:firstLine="540"/>
        <w:jc w:val="both"/>
      </w:pPr>
    </w:p>
    <w:p w:rsidR="00FF057D" w:rsidRDefault="00FF057D">
      <w:pPr>
        <w:pStyle w:val="ConsPlusNormal"/>
        <w:ind w:firstLine="540"/>
        <w:jc w:val="both"/>
      </w:pPr>
    </w:p>
    <w:p w:rsidR="00FF057D" w:rsidRDefault="00FF057D">
      <w:pPr>
        <w:pStyle w:val="ConsPlusNormal"/>
        <w:jc w:val="right"/>
        <w:outlineLvl w:val="0"/>
      </w:pPr>
      <w:r>
        <w:t>Приложение 3</w:t>
      </w:r>
    </w:p>
    <w:p w:rsidR="00FF057D" w:rsidRDefault="00FF057D">
      <w:pPr>
        <w:pStyle w:val="ConsPlusNormal"/>
        <w:jc w:val="right"/>
      </w:pPr>
      <w:r>
        <w:t>к Приказу Минздрава СССР</w:t>
      </w:r>
    </w:p>
    <w:p w:rsidR="00FF057D" w:rsidRDefault="00FF057D">
      <w:pPr>
        <w:pStyle w:val="ConsPlusNormal"/>
        <w:jc w:val="right"/>
      </w:pPr>
      <w:r>
        <w:t>от 30 августа 1991 г. N 245</w:t>
      </w:r>
    </w:p>
    <w:p w:rsidR="00FF057D" w:rsidRDefault="00FF057D">
      <w:pPr>
        <w:pStyle w:val="ConsPlusNormal"/>
        <w:ind w:firstLine="540"/>
        <w:jc w:val="both"/>
      </w:pPr>
    </w:p>
    <w:p w:rsidR="00FF057D" w:rsidRDefault="00FF057D">
      <w:pPr>
        <w:pStyle w:val="ConsPlusTitle"/>
        <w:jc w:val="center"/>
      </w:pPr>
      <w:bookmarkStart w:id="3" w:name="P666"/>
      <w:bookmarkEnd w:id="3"/>
      <w:r>
        <w:t>ОРИЕНТИРОВОЧНЫЕ НОРМЫ</w:t>
      </w:r>
    </w:p>
    <w:p w:rsidR="00FF057D" w:rsidRDefault="00FF057D">
      <w:pPr>
        <w:pStyle w:val="ConsPlusTitle"/>
        <w:jc w:val="center"/>
      </w:pPr>
      <w:r>
        <w:t>РАСХОДА ЭТИЛОВОГО СПИРТА НА МЕДИЦИНСКИЕ ПРОЦЕДУРЫ</w:t>
      </w:r>
    </w:p>
    <w:p w:rsidR="00FF057D" w:rsidRDefault="00FF057D">
      <w:pPr>
        <w:pStyle w:val="ConsPlusTitle"/>
        <w:jc w:val="center"/>
      </w:pPr>
      <w:r>
        <w:t>(В ГРАММАХ)</w:t>
      </w:r>
    </w:p>
    <w:p w:rsidR="00FF057D" w:rsidRDefault="00FF057D">
      <w:pPr>
        <w:pStyle w:val="ConsPlusNormal"/>
        <w:ind w:firstLine="540"/>
        <w:jc w:val="both"/>
      </w:pPr>
    </w:p>
    <w:p w:rsidR="00FF057D" w:rsidRDefault="00FF057D">
      <w:pPr>
        <w:pStyle w:val="ConsPlusCell"/>
        <w:jc w:val="both"/>
      </w:pPr>
      <w:r>
        <w:t xml:space="preserve">  1. Внутривенные инъекции и взятие крови из вены                  3,0</w:t>
      </w:r>
    </w:p>
    <w:p w:rsidR="00FF057D" w:rsidRDefault="00FF057D">
      <w:pPr>
        <w:pStyle w:val="ConsPlusCell"/>
        <w:jc w:val="both"/>
      </w:pPr>
      <w:r>
        <w:t xml:space="preserve">  2. Внутримышечные и подкожные инъекции                           1,5</w:t>
      </w:r>
    </w:p>
    <w:p w:rsidR="00FF057D" w:rsidRDefault="00FF057D">
      <w:pPr>
        <w:pStyle w:val="ConsPlusCell"/>
        <w:jc w:val="both"/>
      </w:pPr>
      <w:r>
        <w:t xml:space="preserve">  3. Взятие крови из пальца                                        1,5</w:t>
      </w:r>
    </w:p>
    <w:p w:rsidR="00FF057D" w:rsidRDefault="00FF057D">
      <w:pPr>
        <w:pStyle w:val="ConsPlusCell"/>
        <w:jc w:val="both"/>
      </w:pPr>
      <w:r>
        <w:t xml:space="preserve">  4. Постановка капельницы для переливания крови                5,0 - 10,0</w:t>
      </w:r>
    </w:p>
    <w:p w:rsidR="00FF057D" w:rsidRDefault="00FF057D">
      <w:pPr>
        <w:pStyle w:val="ConsPlusCell"/>
        <w:jc w:val="both"/>
      </w:pPr>
      <w:r>
        <w:t xml:space="preserve">  5. Постановка банок:</w:t>
      </w:r>
    </w:p>
    <w:p w:rsidR="00FF057D" w:rsidRDefault="00FF057D">
      <w:pPr>
        <w:pStyle w:val="ConsPlusCell"/>
        <w:jc w:val="both"/>
      </w:pPr>
      <w:r>
        <w:t xml:space="preserve">     для взрослых                                                  20,0</w:t>
      </w:r>
    </w:p>
    <w:p w:rsidR="00FF057D" w:rsidRDefault="00FF057D">
      <w:pPr>
        <w:pStyle w:val="ConsPlusCell"/>
        <w:jc w:val="both"/>
      </w:pPr>
      <w:r>
        <w:t xml:space="preserve">     для детей                                                     10,0</w:t>
      </w:r>
    </w:p>
    <w:p w:rsidR="00FF057D" w:rsidRDefault="00FF057D">
      <w:pPr>
        <w:pStyle w:val="ConsPlusCell"/>
        <w:jc w:val="both"/>
      </w:pPr>
      <w:r>
        <w:t xml:space="preserve">  6. Наложение компресса                                       20,0 - 30,0</w:t>
      </w:r>
    </w:p>
    <w:p w:rsidR="00FF057D" w:rsidRDefault="00FF057D">
      <w:pPr>
        <w:pStyle w:val="ConsPlusCell"/>
        <w:jc w:val="both"/>
      </w:pPr>
      <w:r>
        <w:t xml:space="preserve">  7. Обработка фурункулов                                          1,5</w:t>
      </w:r>
    </w:p>
    <w:p w:rsidR="00FF057D" w:rsidRDefault="00FF057D">
      <w:pPr>
        <w:pStyle w:val="ConsPlusCell"/>
        <w:jc w:val="both"/>
      </w:pPr>
      <w:r>
        <w:t xml:space="preserve">  8. Обработка ожогов                                          20,0 - 40,0</w:t>
      </w:r>
    </w:p>
    <w:p w:rsidR="00FF057D" w:rsidRDefault="00FF057D">
      <w:pPr>
        <w:pStyle w:val="ConsPlusCell"/>
        <w:jc w:val="both"/>
      </w:pPr>
      <w:r>
        <w:t xml:space="preserve">  9. Профилактическая прививка безыгольным инъектором            0,5 - 1,0</w:t>
      </w:r>
    </w:p>
    <w:p w:rsidR="00FF057D" w:rsidRDefault="00FF057D">
      <w:pPr>
        <w:pStyle w:val="ConsPlusCell"/>
        <w:jc w:val="both"/>
      </w:pPr>
      <w:r>
        <w:t xml:space="preserve"> 10. Обработка ампул и флаконов                                     0,5</w:t>
      </w:r>
    </w:p>
    <w:p w:rsidR="00FF057D" w:rsidRDefault="00FF057D">
      <w:pPr>
        <w:pStyle w:val="ConsPlusCell"/>
        <w:jc w:val="both"/>
      </w:pPr>
      <w:r>
        <w:t xml:space="preserve"> 11. Обработка рук медицинского персонала перед                    10,0</w:t>
      </w:r>
    </w:p>
    <w:p w:rsidR="00FF057D" w:rsidRDefault="00FF057D">
      <w:pPr>
        <w:pStyle w:val="ConsPlusCell"/>
        <w:jc w:val="both"/>
      </w:pPr>
      <w:r>
        <w:t xml:space="preserve">     процедурой</w:t>
      </w:r>
    </w:p>
    <w:p w:rsidR="00FF057D" w:rsidRDefault="00FF057D">
      <w:pPr>
        <w:pStyle w:val="ConsPlusCell"/>
        <w:jc w:val="both"/>
      </w:pPr>
      <w:r>
        <w:t xml:space="preserve"> 12. Инъекции и пункции внутрисуставные                            10,0</w:t>
      </w:r>
    </w:p>
    <w:p w:rsidR="00FF057D" w:rsidRDefault="00FF057D">
      <w:pPr>
        <w:pStyle w:val="ConsPlusCell"/>
        <w:jc w:val="both"/>
      </w:pPr>
      <w:r>
        <w:t xml:space="preserve"> 13. Проведение гистероскопии                                      50,0</w:t>
      </w:r>
    </w:p>
    <w:p w:rsidR="00FF057D" w:rsidRDefault="00FF057D">
      <w:pPr>
        <w:pStyle w:val="ConsPlusCell"/>
        <w:jc w:val="both"/>
      </w:pPr>
      <w:r>
        <w:t xml:space="preserve"> 14. Наложение микротрахеостомы                                    10,0</w:t>
      </w:r>
    </w:p>
    <w:p w:rsidR="00FF057D" w:rsidRDefault="00FF057D">
      <w:pPr>
        <w:pStyle w:val="ConsPlusCell"/>
        <w:jc w:val="both"/>
      </w:pPr>
      <w:r>
        <w:t xml:space="preserve"> 15. Катетеризация подключичной вены                               50,0</w:t>
      </w:r>
    </w:p>
    <w:p w:rsidR="00FF057D" w:rsidRDefault="00FF057D">
      <w:pPr>
        <w:pStyle w:val="ConsPlusCell"/>
        <w:jc w:val="both"/>
      </w:pPr>
      <w:r>
        <w:t xml:space="preserve"> 16. Плевральные пункции и парацентезы                             20,0</w:t>
      </w:r>
    </w:p>
    <w:p w:rsidR="00FF057D" w:rsidRDefault="00FF057D">
      <w:pPr>
        <w:pStyle w:val="ConsPlusCell"/>
        <w:jc w:val="both"/>
      </w:pPr>
      <w:r>
        <w:t xml:space="preserve"> 17. Установление и удаление дренажей из плевральной               20,0</w:t>
      </w:r>
    </w:p>
    <w:p w:rsidR="00FF057D" w:rsidRDefault="00FF057D">
      <w:pPr>
        <w:pStyle w:val="ConsPlusCell"/>
        <w:jc w:val="both"/>
      </w:pPr>
      <w:r>
        <w:t xml:space="preserve">     и брюшной полостей</w:t>
      </w:r>
    </w:p>
    <w:p w:rsidR="00FF057D" w:rsidRDefault="00FF057D">
      <w:pPr>
        <w:pStyle w:val="ConsPlusCell"/>
        <w:jc w:val="both"/>
      </w:pPr>
      <w:r>
        <w:t xml:space="preserve"> 18. Венесекция                                                    10,0</w:t>
      </w:r>
    </w:p>
    <w:p w:rsidR="00FF057D" w:rsidRDefault="00FF057D">
      <w:pPr>
        <w:pStyle w:val="ConsPlusCell"/>
        <w:jc w:val="both"/>
      </w:pPr>
      <w:r>
        <w:t xml:space="preserve"> 19. Фибробронхоскопия                                             50,0</w:t>
      </w:r>
    </w:p>
    <w:p w:rsidR="00FF057D" w:rsidRDefault="00FF057D">
      <w:pPr>
        <w:pStyle w:val="ConsPlusCell"/>
        <w:jc w:val="both"/>
      </w:pPr>
      <w:r>
        <w:t xml:space="preserve"> 20. Радиоизотопные исследования                                   10,0</w:t>
      </w:r>
    </w:p>
    <w:p w:rsidR="00FF057D" w:rsidRDefault="00FF057D">
      <w:pPr>
        <w:pStyle w:val="ConsPlusCell"/>
        <w:jc w:val="both"/>
      </w:pPr>
      <w:r>
        <w:t xml:space="preserve"> 21. Переливание крови                                             10,0</w:t>
      </w:r>
    </w:p>
    <w:p w:rsidR="00FF057D" w:rsidRDefault="00FF057D">
      <w:pPr>
        <w:pStyle w:val="ConsPlusCell"/>
        <w:jc w:val="both"/>
      </w:pPr>
      <w:r>
        <w:t xml:space="preserve"> 22. Иглорефлексотерапия                                            5,0</w:t>
      </w:r>
    </w:p>
    <w:p w:rsidR="00FF057D" w:rsidRDefault="00FF057D">
      <w:pPr>
        <w:pStyle w:val="ConsPlusCell"/>
        <w:jc w:val="both"/>
      </w:pPr>
      <w:r>
        <w:t xml:space="preserve"> 23. Спинномозговая пункция                                        50,0</w:t>
      </w:r>
    </w:p>
    <w:p w:rsidR="00FF057D" w:rsidRDefault="00FF057D">
      <w:pPr>
        <w:pStyle w:val="ConsPlusCell"/>
        <w:jc w:val="both"/>
      </w:pPr>
      <w:r>
        <w:t xml:space="preserve"> 24. Наркоз                                                        60,0</w:t>
      </w:r>
    </w:p>
    <w:p w:rsidR="00FF057D" w:rsidRDefault="00FF057D">
      <w:pPr>
        <w:pStyle w:val="ConsPlusCell"/>
        <w:jc w:val="both"/>
      </w:pPr>
      <w:r>
        <w:t xml:space="preserve"> 25. Постановка пиявок (на 1 пиявку)                                1,0</w:t>
      </w:r>
    </w:p>
    <w:p w:rsidR="00FF057D" w:rsidRDefault="00FF057D">
      <w:pPr>
        <w:pStyle w:val="ConsPlusCell"/>
        <w:jc w:val="both"/>
      </w:pPr>
      <w:r>
        <w:t xml:space="preserve"> 26. Аутогемотерапия                                                5,0</w:t>
      </w:r>
    </w:p>
    <w:p w:rsidR="00FF057D" w:rsidRDefault="00FF057D">
      <w:pPr>
        <w:pStyle w:val="ConsPlusCell"/>
        <w:jc w:val="both"/>
      </w:pPr>
      <w:r>
        <w:t xml:space="preserve"> 27. Проведение тонометрии                                          1,5</w:t>
      </w:r>
    </w:p>
    <w:p w:rsidR="00FF057D" w:rsidRDefault="00FF057D">
      <w:pPr>
        <w:pStyle w:val="ConsPlusNormal"/>
        <w:ind w:firstLine="540"/>
        <w:jc w:val="both"/>
      </w:pPr>
    </w:p>
    <w:p w:rsidR="00FF057D" w:rsidRDefault="00FF057D">
      <w:pPr>
        <w:pStyle w:val="ConsPlusNormal"/>
        <w:ind w:firstLine="540"/>
        <w:jc w:val="both"/>
      </w:pPr>
      <w:r>
        <w:t>Примечание: указанные нормы могут быть использованы при списании этилового спирта в расход в отделениях и кабинетах лечебно-профилактических учреждений. Для определения потребности в этиловом спирте на планируемый период не применяются.</w:t>
      </w:r>
    </w:p>
    <w:p w:rsidR="00FF057D" w:rsidRDefault="00FF057D">
      <w:pPr>
        <w:pStyle w:val="ConsPlusNormal"/>
        <w:ind w:firstLine="540"/>
        <w:jc w:val="both"/>
      </w:pPr>
    </w:p>
    <w:p w:rsidR="00FF057D" w:rsidRDefault="00FF057D">
      <w:pPr>
        <w:pStyle w:val="ConsPlusNormal"/>
        <w:jc w:val="right"/>
      </w:pPr>
      <w:r>
        <w:t>Начальник Главного управления</w:t>
      </w:r>
    </w:p>
    <w:p w:rsidR="00FF057D" w:rsidRDefault="00FF057D">
      <w:pPr>
        <w:pStyle w:val="ConsPlusNormal"/>
        <w:jc w:val="right"/>
      </w:pPr>
      <w:r>
        <w:t>общественного здравоохранения</w:t>
      </w:r>
    </w:p>
    <w:p w:rsidR="00FF057D" w:rsidRDefault="00FF057D">
      <w:pPr>
        <w:pStyle w:val="ConsPlusNormal"/>
        <w:jc w:val="right"/>
      </w:pPr>
      <w:r>
        <w:t>и медико-социальных программ</w:t>
      </w:r>
    </w:p>
    <w:p w:rsidR="00FF057D" w:rsidRDefault="00FF057D">
      <w:pPr>
        <w:pStyle w:val="ConsPlusNormal"/>
        <w:jc w:val="right"/>
      </w:pPr>
      <w:r>
        <w:t>А.А.КАРПЕЕВ</w:t>
      </w:r>
    </w:p>
    <w:p w:rsidR="00FF057D" w:rsidRDefault="00FF057D">
      <w:pPr>
        <w:pStyle w:val="ConsPlusNormal"/>
        <w:ind w:firstLine="540"/>
        <w:jc w:val="both"/>
      </w:pPr>
    </w:p>
    <w:p w:rsidR="00FF057D" w:rsidRDefault="00FF057D">
      <w:pPr>
        <w:pStyle w:val="ConsPlusNormal"/>
        <w:ind w:firstLine="540"/>
        <w:jc w:val="both"/>
      </w:pPr>
    </w:p>
    <w:p w:rsidR="00FF057D" w:rsidRDefault="00FF057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B51DC" w:rsidRDefault="000B51DC">
      <w:bookmarkStart w:id="4" w:name="_GoBack"/>
      <w:bookmarkEnd w:id="4"/>
    </w:p>
    <w:sectPr w:rsidR="000B51DC" w:rsidSect="00AA38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57D"/>
    <w:rsid w:val="000B51DC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F12C90-DF84-48E3-A4DC-05F1F8E59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05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F05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F057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F057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329A0BD2FF1E745B72FD0128B1444C516094193C952802C5314698D7B44F273A36623B05015FE38BA497D0ABFQ2O" TargetMode="External"/><Relationship Id="rId5" Type="http://schemas.openxmlformats.org/officeDocument/2006/relationships/hyperlink" Target="consultantplus://offline/ref=8329A0BD2FF1E745B72FDA15901444C51F0A429FC40F8A240A186B8A741BF766B23E2CBA460BFF27A64B7FB0Q8O" TargetMode="External"/><Relationship Id="rId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7416</Words>
  <Characters>42277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</cp:revision>
  <dcterms:created xsi:type="dcterms:W3CDTF">2020-01-28T14:16:00Z</dcterms:created>
  <dcterms:modified xsi:type="dcterms:W3CDTF">2020-01-28T14:16:00Z</dcterms:modified>
</cp:coreProperties>
</file>